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управления </w:t>
      </w:r>
      <w:r w:rsidRPr="004E5233">
        <w:rPr>
          <w:rFonts w:ascii="Times New Roman" w:hAnsi="Times New Roman" w:cs="Times New Roman"/>
          <w:b/>
          <w:sz w:val="28"/>
          <w:szCs w:val="28"/>
        </w:rPr>
        <w:t>Следственного комитета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 </w:t>
      </w:r>
      <w:r w:rsidR="0077572B">
        <w:rPr>
          <w:rFonts w:ascii="Times New Roman" w:hAnsi="Times New Roman" w:cs="Times New Roman"/>
          <w:b/>
          <w:sz w:val="28"/>
          <w:szCs w:val="28"/>
        </w:rPr>
        <w:t>14.06</w:t>
      </w:r>
      <w:r w:rsidRPr="004E5233">
        <w:rPr>
          <w:rStyle w:val="92"/>
          <w:rFonts w:ascii="Times New Roman" w:hAnsi="Times New Roman" w:cs="Times New Roman"/>
          <w:b/>
          <w:sz w:val="28"/>
          <w:szCs w:val="28"/>
        </w:rPr>
        <w:t>.2018</w:t>
      </w:r>
    </w:p>
    <w:p w:rsidR="004E5233" w:rsidRPr="004E5233" w:rsidRDefault="004E5233" w:rsidP="004E5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33" w:rsidRPr="004E5233" w:rsidRDefault="0077572B" w:rsidP="004E5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72B">
        <w:rPr>
          <w:rFonts w:ascii="Times New Roman" w:hAnsi="Times New Roman" w:cs="Times New Roman"/>
          <w:sz w:val="28"/>
          <w:szCs w:val="28"/>
        </w:rPr>
        <w:t>14.06</w:t>
      </w:r>
      <w:r w:rsidRPr="0077572B">
        <w:rPr>
          <w:rStyle w:val="92"/>
          <w:rFonts w:ascii="Times New Roman" w:hAnsi="Times New Roman" w:cs="Times New Roman"/>
          <w:sz w:val="28"/>
          <w:szCs w:val="28"/>
        </w:rPr>
        <w:t xml:space="preserve">.2018 </w:t>
      </w:r>
      <w:r w:rsidR="004E5233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4E5233">
        <w:rPr>
          <w:rFonts w:ascii="Times New Roman" w:hAnsi="Times New Roman" w:cs="Times New Roman"/>
          <w:sz w:val="28"/>
          <w:szCs w:val="28"/>
        </w:rPr>
        <w:br/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Следственного комитета Российской Федерации и урегулированием конфликта интересов (далее – </w:t>
      </w:r>
      <w:r w:rsidR="004E5233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4E5233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4E5233" w:rsidRPr="004E5233" w:rsidRDefault="004E5233" w:rsidP="004E523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23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был рассмотрен вопрос </w:t>
      </w:r>
      <w:r>
        <w:rPr>
          <w:rFonts w:ascii="Times New Roman" w:hAnsi="Times New Roman" w:cs="Times New Roman"/>
          <w:sz w:val="28"/>
          <w:szCs w:val="28"/>
        </w:rPr>
        <w:br/>
      </w:r>
      <w:r w:rsidRPr="004E5233">
        <w:rPr>
          <w:rFonts w:ascii="Times New Roman" w:hAnsi="Times New Roman" w:cs="Times New Roman"/>
          <w:sz w:val="28"/>
          <w:szCs w:val="28"/>
        </w:rPr>
        <w:t>о возможности дачи соглас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7F99">
        <w:rPr>
          <w:rFonts w:ascii="Times New Roman" w:hAnsi="Times New Roman" w:cs="Times New Roman"/>
          <w:sz w:val="28"/>
          <w:szCs w:val="28"/>
        </w:rPr>
        <w:t>я на трудоустройство сотруднику, ранее замещавшему должность в следственном управлении</w:t>
      </w:r>
      <w:r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</w:t>
      </w:r>
      <w:r w:rsidR="00057F99" w:rsidRPr="004E5233">
        <w:rPr>
          <w:rFonts w:ascii="Times New Roman" w:hAnsi="Times New Roman" w:cs="Times New Roman"/>
          <w:sz w:val="28"/>
          <w:szCs w:val="28"/>
        </w:rPr>
        <w:t>о</w:t>
      </w:r>
      <w:r w:rsidRPr="004E5233">
        <w:rPr>
          <w:rFonts w:ascii="Times New Roman" w:hAnsi="Times New Roman" w:cs="Times New Roman"/>
          <w:sz w:val="28"/>
          <w:szCs w:val="28"/>
        </w:rPr>
        <w:t>п Пензенской</w:t>
      </w:r>
      <w:r w:rsidR="00057F99">
        <w:rPr>
          <w:rFonts w:ascii="Times New Roman" w:hAnsi="Times New Roman" w:cs="Times New Roman"/>
          <w:sz w:val="28"/>
          <w:szCs w:val="28"/>
        </w:rPr>
        <w:t xml:space="preserve"> области, в коммерческую организацию</w:t>
      </w:r>
      <w:r w:rsidRPr="004E5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233" w:rsidRPr="004E5233" w:rsidRDefault="00057F99" w:rsidP="0089644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E5233" w:rsidRPr="004E5233">
        <w:rPr>
          <w:rFonts w:ascii="Times New Roman" w:hAnsi="Times New Roman" w:cs="Times New Roman"/>
          <w:sz w:val="28"/>
          <w:szCs w:val="28"/>
        </w:rPr>
        <w:t>рассмотрения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1A8B">
        <w:rPr>
          <w:rFonts w:ascii="Times New Roman" w:hAnsi="Times New Roman" w:cs="Times New Roman"/>
          <w:sz w:val="28"/>
          <w:szCs w:val="28"/>
        </w:rPr>
        <w:t xml:space="preserve">, </w:t>
      </w:r>
      <w:r w:rsidR="00896440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>
        <w:rPr>
          <w:rFonts w:ascii="Times New Roman" w:hAnsi="Times New Roman" w:cs="Times New Roman"/>
          <w:sz w:val="28"/>
          <w:szCs w:val="28"/>
        </w:rPr>
        <w:t>сотруднику, ранее замещавше</w:t>
      </w:r>
      <w:r w:rsidR="008964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должность в следственном управлении</w:t>
      </w:r>
      <w:r w:rsidR="00896440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области,</w:t>
      </w:r>
      <w:r w:rsidR="00896440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в коммерческой</w:t>
      </w:r>
      <w:r w:rsidR="008964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96440" w:rsidRPr="004E5233">
        <w:rPr>
          <w:rFonts w:ascii="Times New Roman" w:hAnsi="Times New Roman" w:cs="Times New Roman"/>
          <w:sz w:val="28"/>
          <w:szCs w:val="28"/>
        </w:rPr>
        <w:t>.</w:t>
      </w:r>
      <w:r w:rsidR="004E5233" w:rsidRPr="004E5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1DB" w:rsidRDefault="008A11DB"/>
    <w:sectPr w:rsidR="008A11DB" w:rsidSect="00B0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4E5233"/>
    <w:rsid w:val="00057F99"/>
    <w:rsid w:val="003C3412"/>
    <w:rsid w:val="004E5233"/>
    <w:rsid w:val="0077572B"/>
    <w:rsid w:val="00896440"/>
    <w:rsid w:val="008A11DB"/>
    <w:rsid w:val="00B062D0"/>
    <w:rsid w:val="00C81A8B"/>
    <w:rsid w:val="00E3472F"/>
    <w:rsid w:val="00E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2">
    <w:name w:val="Основной текст + 92"/>
    <w:aliases w:val="5 pt4"/>
    <w:basedOn w:val="a0"/>
    <w:rsid w:val="004E5233"/>
    <w:rPr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2019-07-10T04:40:00Z</dcterms:created>
  <dcterms:modified xsi:type="dcterms:W3CDTF">2019-07-10T14:26:00Z</dcterms:modified>
</cp:coreProperties>
</file>