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E51" w:rsidRPr="007C0EAD" w:rsidRDefault="00284E51" w:rsidP="007C0EAD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bookmarkStart w:id="0" w:name="_GoBack"/>
      <w:bookmarkEnd w:id="0"/>
      <w:r w:rsidRPr="007C0EAD">
        <w:rPr>
          <w:rFonts w:ascii="Times New Roman" w:hAnsi="Times New Roman" w:cs="Times New Roman"/>
          <w:b/>
          <w:sz w:val="25"/>
          <w:szCs w:val="25"/>
        </w:rPr>
        <w:t>Памятка</w:t>
      </w:r>
    </w:p>
    <w:p w:rsidR="004F0324" w:rsidRPr="007C0EAD" w:rsidRDefault="00284E51" w:rsidP="007C0EAD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7C0EAD">
        <w:rPr>
          <w:rFonts w:ascii="Times New Roman" w:hAnsi="Times New Roman" w:cs="Times New Roman"/>
          <w:sz w:val="25"/>
          <w:szCs w:val="25"/>
        </w:rPr>
        <w:t>по обращению в арбитражный суд Пензенской области по делам о несостоятельности (банкротстве)</w:t>
      </w:r>
      <w:r w:rsidR="004F0324" w:rsidRPr="007C0EAD">
        <w:rPr>
          <w:rFonts w:ascii="Times New Roman" w:hAnsi="Times New Roman" w:cs="Times New Roman"/>
          <w:sz w:val="25"/>
          <w:szCs w:val="25"/>
        </w:rPr>
        <w:t xml:space="preserve"> ООО «Бизнес Партнер» </w:t>
      </w:r>
      <w:proofErr w:type="gramStart"/>
      <w:r w:rsidR="004F0324" w:rsidRPr="007C0EAD">
        <w:rPr>
          <w:rFonts w:ascii="Times New Roman" w:hAnsi="Times New Roman" w:cs="Times New Roman"/>
          <w:sz w:val="25"/>
          <w:szCs w:val="25"/>
        </w:rPr>
        <w:t>и ООО</w:t>
      </w:r>
      <w:proofErr w:type="gramEnd"/>
      <w:r w:rsidR="004F0324" w:rsidRPr="007C0EAD">
        <w:rPr>
          <w:rFonts w:ascii="Times New Roman" w:hAnsi="Times New Roman" w:cs="Times New Roman"/>
          <w:sz w:val="25"/>
          <w:szCs w:val="25"/>
        </w:rPr>
        <w:t xml:space="preserve"> «Инвест Гарант»</w:t>
      </w:r>
    </w:p>
    <w:p w:rsidR="00422146" w:rsidRPr="007C0EAD" w:rsidRDefault="00422146" w:rsidP="007C0EAD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4F0324" w:rsidRPr="007C0EAD" w:rsidRDefault="004F0324" w:rsidP="007C0E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proofErr w:type="gramStart"/>
      <w:r w:rsidRPr="007C0EAD">
        <w:rPr>
          <w:rFonts w:ascii="Times New Roman" w:hAnsi="Times New Roman" w:cs="Times New Roman"/>
          <w:b/>
          <w:sz w:val="25"/>
          <w:szCs w:val="25"/>
        </w:rPr>
        <w:t>1.Общая информация по делам о банкротстве ООО «Бизнес Партнер» и ООО «Инвест Гарант»</w:t>
      </w:r>
      <w:r w:rsidR="00170FD4" w:rsidRPr="007C0EAD">
        <w:rPr>
          <w:rFonts w:ascii="Times New Roman" w:hAnsi="Times New Roman" w:cs="Times New Roman"/>
          <w:b/>
          <w:sz w:val="25"/>
          <w:szCs w:val="25"/>
        </w:rPr>
        <w:t xml:space="preserve"> -</w:t>
      </w:r>
      <w:r w:rsidR="00DF6337" w:rsidRPr="007C0EAD">
        <w:rPr>
          <w:rFonts w:ascii="Times New Roman" w:hAnsi="Times New Roman" w:cs="Times New Roman"/>
          <w:b/>
          <w:sz w:val="25"/>
          <w:szCs w:val="25"/>
        </w:rPr>
        <w:t xml:space="preserve">  с</w:t>
      </w:r>
      <w:r w:rsidR="00170FD4" w:rsidRPr="007C0EAD">
        <w:rPr>
          <w:rFonts w:ascii="Times New Roman" w:hAnsi="Times New Roman" w:cs="Times New Roman"/>
          <w:b/>
          <w:sz w:val="25"/>
          <w:szCs w:val="25"/>
        </w:rPr>
        <w:t>огласно</w:t>
      </w:r>
      <w:r w:rsidR="00DF6337" w:rsidRPr="007C0EAD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C01D73" w:rsidRPr="007C0EAD">
        <w:rPr>
          <w:rFonts w:ascii="Times New Roman" w:hAnsi="Times New Roman" w:cs="Times New Roman"/>
          <w:b/>
          <w:sz w:val="25"/>
          <w:szCs w:val="25"/>
        </w:rPr>
        <w:t>размещенным на сайте арбитражного суда Пензенской области (</w:t>
      </w:r>
      <w:hyperlink r:id="rId7" w:history="1">
        <w:r w:rsidR="005B5F03" w:rsidRPr="007C0EAD">
          <w:rPr>
            <w:rStyle w:val="a3"/>
            <w:rFonts w:ascii="Times New Roman" w:hAnsi="Times New Roman" w:cs="Times New Roman"/>
            <w:b/>
            <w:sz w:val="25"/>
            <w:szCs w:val="25"/>
          </w:rPr>
          <w:t>http://kad.arbitr.ru</w:t>
        </w:r>
      </w:hyperlink>
      <w:r w:rsidR="00C01D73" w:rsidRPr="007C0EAD">
        <w:rPr>
          <w:rFonts w:ascii="Times New Roman" w:hAnsi="Times New Roman" w:cs="Times New Roman"/>
          <w:b/>
          <w:sz w:val="25"/>
          <w:szCs w:val="25"/>
        </w:rPr>
        <w:t>)</w:t>
      </w:r>
      <w:r w:rsidR="005B5F03" w:rsidRPr="007C0EAD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170FD4" w:rsidRPr="007C0EAD">
        <w:rPr>
          <w:rFonts w:ascii="Times New Roman" w:hAnsi="Times New Roman" w:cs="Times New Roman"/>
          <w:b/>
          <w:sz w:val="25"/>
          <w:szCs w:val="25"/>
        </w:rPr>
        <w:t xml:space="preserve">определению по делу №А49-9954/2018 от 29.10.2018 (судья Ковтун Е.С.) и определению об отложении судебного заседания </w:t>
      </w:r>
      <w:r w:rsidR="005B5F03" w:rsidRPr="007C0EAD">
        <w:rPr>
          <w:rFonts w:ascii="Times New Roman" w:hAnsi="Times New Roman" w:cs="Times New Roman"/>
          <w:b/>
          <w:sz w:val="25"/>
          <w:szCs w:val="25"/>
        </w:rPr>
        <w:t xml:space="preserve">по делу №А49-9953/2018 от 06.11.2018 (судья </w:t>
      </w:r>
      <w:proofErr w:type="spellStart"/>
      <w:r w:rsidR="005B5F03" w:rsidRPr="007C0EAD">
        <w:rPr>
          <w:rFonts w:ascii="Times New Roman" w:hAnsi="Times New Roman" w:cs="Times New Roman"/>
          <w:b/>
          <w:sz w:val="25"/>
          <w:szCs w:val="25"/>
        </w:rPr>
        <w:t>Балябина</w:t>
      </w:r>
      <w:proofErr w:type="spellEnd"/>
      <w:r w:rsidR="005B5F03" w:rsidRPr="007C0EAD">
        <w:rPr>
          <w:rFonts w:ascii="Times New Roman" w:hAnsi="Times New Roman" w:cs="Times New Roman"/>
          <w:b/>
          <w:sz w:val="25"/>
          <w:szCs w:val="25"/>
        </w:rPr>
        <w:t xml:space="preserve"> Н.А.)</w:t>
      </w:r>
      <w:r w:rsidR="00C420A1" w:rsidRPr="007C0EAD">
        <w:rPr>
          <w:rFonts w:ascii="Times New Roman" w:hAnsi="Times New Roman" w:cs="Times New Roman"/>
          <w:b/>
          <w:sz w:val="25"/>
          <w:szCs w:val="25"/>
        </w:rPr>
        <w:t>.</w:t>
      </w:r>
      <w:proofErr w:type="gramEnd"/>
    </w:p>
    <w:p w:rsidR="004F0324" w:rsidRPr="007C0EAD" w:rsidRDefault="004F0324" w:rsidP="007C0EAD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5"/>
          <w:szCs w:val="25"/>
        </w:rPr>
      </w:pPr>
      <w:r w:rsidRPr="007C0EAD">
        <w:rPr>
          <w:b w:val="0"/>
          <w:sz w:val="25"/>
          <w:szCs w:val="25"/>
        </w:rPr>
        <w:t xml:space="preserve">20.08.2018 в арбитражный суд Пензенской области поступили заявления </w:t>
      </w:r>
      <w:proofErr w:type="spellStart"/>
      <w:r w:rsidRPr="007C0EAD">
        <w:rPr>
          <w:b w:val="0"/>
          <w:sz w:val="25"/>
          <w:szCs w:val="25"/>
        </w:rPr>
        <w:t>Уразгильдеева</w:t>
      </w:r>
      <w:proofErr w:type="spellEnd"/>
      <w:r w:rsidRPr="007C0EAD">
        <w:rPr>
          <w:b w:val="0"/>
          <w:sz w:val="25"/>
          <w:szCs w:val="25"/>
        </w:rPr>
        <w:t xml:space="preserve"> Р.Р. о признании несостоятельными (банкротами) ООО «Бизнес Партнер» </w:t>
      </w:r>
      <w:proofErr w:type="gramStart"/>
      <w:r w:rsidRPr="007C0EAD">
        <w:rPr>
          <w:b w:val="0"/>
          <w:sz w:val="25"/>
          <w:szCs w:val="25"/>
        </w:rPr>
        <w:t>и ООО</w:t>
      </w:r>
      <w:proofErr w:type="gramEnd"/>
      <w:r w:rsidRPr="007C0EAD">
        <w:rPr>
          <w:b w:val="0"/>
          <w:sz w:val="25"/>
          <w:szCs w:val="25"/>
        </w:rPr>
        <w:t xml:space="preserve"> «Инвест-Гарант». </w:t>
      </w:r>
    </w:p>
    <w:p w:rsidR="00170FD4" w:rsidRPr="007C0EAD" w:rsidRDefault="004F0324" w:rsidP="007C0EAD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Style w:val="FontStyle14"/>
          <w:sz w:val="25"/>
          <w:szCs w:val="25"/>
        </w:rPr>
      </w:pPr>
      <w:proofErr w:type="gramStart"/>
      <w:r w:rsidRPr="007C0EAD">
        <w:rPr>
          <w:b w:val="0"/>
          <w:sz w:val="25"/>
          <w:szCs w:val="25"/>
        </w:rPr>
        <w:t xml:space="preserve">В соответствии </w:t>
      </w:r>
      <w:r w:rsidR="00170FD4" w:rsidRPr="007C0EAD">
        <w:rPr>
          <w:rStyle w:val="FontStyle14"/>
          <w:b w:val="0"/>
          <w:sz w:val="25"/>
          <w:szCs w:val="25"/>
        </w:rPr>
        <w:t>с п. 3 ст.48 Федерального закона «О несостоятельности (банкротстве)» определение о признании требований заявителя обоснованными и введении наблюдения выносится в случае, если требование заявителя соответствует условиям, установленным п. 2 ст. 33 указанного закона (требования к должнику - юридическому лицу составляют не менее чем 300 000 руб. и не исполнены им в течение трех месяцев с даты, когда они</w:t>
      </w:r>
      <w:proofErr w:type="gramEnd"/>
      <w:r w:rsidR="00170FD4" w:rsidRPr="007C0EAD">
        <w:rPr>
          <w:rStyle w:val="FontStyle14"/>
          <w:b w:val="0"/>
          <w:sz w:val="25"/>
          <w:szCs w:val="25"/>
        </w:rPr>
        <w:t xml:space="preserve"> должны быть исполнены), признано обоснованным и не удовлетворено должником на дату заседания арбитражного суда.</w:t>
      </w:r>
    </w:p>
    <w:p w:rsidR="00170FD4" w:rsidRPr="007C0EAD" w:rsidRDefault="00170FD4" w:rsidP="007C0EAD">
      <w:pPr>
        <w:pStyle w:val="Style7"/>
        <w:widowControl/>
        <w:spacing w:line="240" w:lineRule="auto"/>
        <w:rPr>
          <w:rStyle w:val="FontStyle14"/>
          <w:sz w:val="25"/>
          <w:szCs w:val="25"/>
        </w:rPr>
      </w:pPr>
      <w:r w:rsidRPr="007C0EAD">
        <w:rPr>
          <w:rStyle w:val="FontStyle14"/>
          <w:sz w:val="25"/>
          <w:szCs w:val="25"/>
        </w:rPr>
        <w:t xml:space="preserve">Согласно п. 2 ст. 7 Федерального закона «О несостоятельности (банкротстве)» право на обращение в арбитражный суд возникает у конкурсного кредитора </w:t>
      </w:r>
      <w:proofErr w:type="gramStart"/>
      <w:r w:rsidRPr="007C0EAD">
        <w:rPr>
          <w:rStyle w:val="FontStyle14"/>
          <w:sz w:val="25"/>
          <w:szCs w:val="25"/>
        </w:rPr>
        <w:t>с даты вступления</w:t>
      </w:r>
      <w:proofErr w:type="gramEnd"/>
      <w:r w:rsidRPr="007C0EAD">
        <w:rPr>
          <w:rStyle w:val="FontStyle14"/>
          <w:sz w:val="25"/>
          <w:szCs w:val="25"/>
        </w:rPr>
        <w:t xml:space="preserve"> в законную силу решения суда, арбитражного суда или третейского суда о взыскании с должника денежных средств.</w:t>
      </w:r>
    </w:p>
    <w:p w:rsidR="00170FD4" w:rsidRPr="007C0EAD" w:rsidRDefault="00170FD4" w:rsidP="007C0EAD">
      <w:pPr>
        <w:pStyle w:val="Style7"/>
        <w:widowControl/>
        <w:spacing w:line="240" w:lineRule="auto"/>
        <w:ind w:right="10" w:firstLine="706"/>
        <w:rPr>
          <w:rStyle w:val="FontStyle14"/>
          <w:sz w:val="25"/>
          <w:szCs w:val="25"/>
        </w:rPr>
      </w:pPr>
      <w:r w:rsidRPr="007C0EAD">
        <w:rPr>
          <w:rStyle w:val="FontStyle14"/>
          <w:sz w:val="25"/>
          <w:szCs w:val="25"/>
        </w:rPr>
        <w:t xml:space="preserve">Решением Ленинского районного суда г.Пензы от 29.06.2018 по делу № 2-1562/2018 с ООО «Бизнес Партнер» в пользу </w:t>
      </w:r>
      <w:proofErr w:type="spellStart"/>
      <w:r w:rsidRPr="007C0EAD">
        <w:rPr>
          <w:rStyle w:val="FontStyle14"/>
          <w:sz w:val="25"/>
          <w:szCs w:val="25"/>
        </w:rPr>
        <w:t>Уразгильдеева</w:t>
      </w:r>
      <w:proofErr w:type="spellEnd"/>
      <w:r w:rsidRPr="007C0EAD">
        <w:rPr>
          <w:rStyle w:val="FontStyle14"/>
          <w:sz w:val="25"/>
          <w:szCs w:val="25"/>
        </w:rPr>
        <w:t xml:space="preserve"> Рашида </w:t>
      </w:r>
      <w:proofErr w:type="spellStart"/>
      <w:r w:rsidRPr="007C0EAD">
        <w:rPr>
          <w:rStyle w:val="FontStyle14"/>
          <w:sz w:val="25"/>
          <w:szCs w:val="25"/>
        </w:rPr>
        <w:t>Рустямовича</w:t>
      </w:r>
      <w:proofErr w:type="spellEnd"/>
      <w:r w:rsidRPr="007C0EAD">
        <w:rPr>
          <w:rStyle w:val="FontStyle14"/>
          <w:sz w:val="25"/>
          <w:szCs w:val="25"/>
        </w:rPr>
        <w:t xml:space="preserve"> по договору беспроцентного займа № БП1-1801/1 от 13.01.2018 взыскана задолженность в сумме 500 000 руб., а также расходы по оплате госпошлины в размере 8 200 руб.</w:t>
      </w:r>
    </w:p>
    <w:p w:rsidR="00170FD4" w:rsidRPr="007C0EAD" w:rsidRDefault="00170FD4" w:rsidP="007C0EAD">
      <w:pPr>
        <w:pStyle w:val="Style7"/>
        <w:widowControl/>
        <w:spacing w:line="240" w:lineRule="auto"/>
        <w:ind w:firstLine="706"/>
        <w:rPr>
          <w:rStyle w:val="FontStyle14"/>
          <w:sz w:val="25"/>
          <w:szCs w:val="25"/>
        </w:rPr>
      </w:pPr>
      <w:r w:rsidRPr="007C0EAD">
        <w:rPr>
          <w:rStyle w:val="FontStyle14"/>
          <w:sz w:val="25"/>
          <w:szCs w:val="25"/>
        </w:rPr>
        <w:t>В целях принудительного исполнения судебного акта 31.07.2018 выдан исполнительный лист ФС № 009312068.</w:t>
      </w:r>
    </w:p>
    <w:p w:rsidR="00170FD4" w:rsidRPr="007C0EAD" w:rsidRDefault="00170FD4" w:rsidP="007C0EAD">
      <w:pPr>
        <w:pStyle w:val="Style7"/>
        <w:widowControl/>
        <w:spacing w:line="240" w:lineRule="auto"/>
        <w:ind w:right="14" w:firstLine="715"/>
        <w:rPr>
          <w:rStyle w:val="FontStyle14"/>
          <w:sz w:val="25"/>
          <w:szCs w:val="25"/>
        </w:rPr>
      </w:pPr>
      <w:r w:rsidRPr="007C0EAD">
        <w:rPr>
          <w:rStyle w:val="FontStyle14"/>
          <w:sz w:val="25"/>
          <w:szCs w:val="25"/>
        </w:rPr>
        <w:t xml:space="preserve">Оценив представленные заявителем доказательства, суд установил, что должник (ООО </w:t>
      </w:r>
      <w:r w:rsidRPr="007C0EAD">
        <w:rPr>
          <w:sz w:val="25"/>
          <w:szCs w:val="25"/>
        </w:rPr>
        <w:t>«Бизнес Партнер»</w:t>
      </w:r>
      <w:r w:rsidRPr="007C0EAD">
        <w:rPr>
          <w:rStyle w:val="FontStyle14"/>
          <w:sz w:val="25"/>
          <w:szCs w:val="25"/>
        </w:rPr>
        <w:t>) имеет перед кредитором неисполненное им более чем в течение трех месяцев денежное обязательство в сумме 500 000 руб.</w:t>
      </w:r>
    </w:p>
    <w:p w:rsidR="00170FD4" w:rsidRPr="007C0EAD" w:rsidRDefault="00170FD4" w:rsidP="007C0EAD">
      <w:pPr>
        <w:pStyle w:val="Style7"/>
        <w:widowControl/>
        <w:spacing w:line="240" w:lineRule="auto"/>
        <w:ind w:right="10" w:firstLine="701"/>
        <w:rPr>
          <w:rStyle w:val="FontStyle14"/>
          <w:sz w:val="25"/>
          <w:szCs w:val="25"/>
        </w:rPr>
      </w:pPr>
      <w:proofErr w:type="gramStart"/>
      <w:r w:rsidRPr="007C0EAD">
        <w:rPr>
          <w:rStyle w:val="FontStyle14"/>
          <w:sz w:val="25"/>
          <w:szCs w:val="25"/>
        </w:rPr>
        <w:t xml:space="preserve">На основании изложенного суд признал требование заявителя соответствующим условиям, установленным п. 2 ст. 33 Федерального закона «О несостоятельности (банкротстве)», не удовлетворенным должником (ООО </w:t>
      </w:r>
      <w:r w:rsidRPr="007C0EAD">
        <w:rPr>
          <w:sz w:val="25"/>
          <w:szCs w:val="25"/>
        </w:rPr>
        <w:t>«Бизнес Партнер»</w:t>
      </w:r>
      <w:r w:rsidRPr="007C0EAD">
        <w:rPr>
          <w:rStyle w:val="FontStyle14"/>
          <w:sz w:val="25"/>
          <w:szCs w:val="25"/>
        </w:rPr>
        <w:t xml:space="preserve">) на дату судебного заседания и обоснованным, в связи с чем, ООО «Бизнес Партнер» обладает признаками банкротства, установленными ст. ст. 3, 6 Федерального закона «О несостоятельности (банкротстве)». </w:t>
      </w:r>
      <w:proofErr w:type="gramEnd"/>
    </w:p>
    <w:p w:rsidR="009E4156" w:rsidRPr="007C0EAD" w:rsidRDefault="00170FD4" w:rsidP="007C0EAD">
      <w:pPr>
        <w:pStyle w:val="Style7"/>
        <w:widowControl/>
        <w:spacing w:line="240" w:lineRule="auto"/>
        <w:ind w:right="10" w:firstLine="701"/>
        <w:rPr>
          <w:sz w:val="25"/>
          <w:szCs w:val="25"/>
        </w:rPr>
      </w:pPr>
      <w:r w:rsidRPr="007C0EAD">
        <w:rPr>
          <w:rStyle w:val="FontStyle14"/>
          <w:sz w:val="25"/>
          <w:szCs w:val="25"/>
        </w:rPr>
        <w:t>Учитывая изложенное, о</w:t>
      </w:r>
      <w:r w:rsidRPr="007C0EAD">
        <w:rPr>
          <w:sz w:val="25"/>
          <w:szCs w:val="25"/>
        </w:rPr>
        <w:t>пределением арбитражного суда Пензенской области от 29.10.2018 в отношен</w:t>
      </w:r>
      <w:proofErr w:type="gramStart"/>
      <w:r w:rsidRPr="007C0EAD">
        <w:rPr>
          <w:sz w:val="25"/>
          <w:szCs w:val="25"/>
        </w:rPr>
        <w:t>ии ООО</w:t>
      </w:r>
      <w:proofErr w:type="gramEnd"/>
      <w:r w:rsidRPr="007C0EAD">
        <w:rPr>
          <w:sz w:val="25"/>
          <w:szCs w:val="25"/>
        </w:rPr>
        <w:t xml:space="preserve"> «Бизнес Партнер» ИНН 5836682725 </w:t>
      </w:r>
      <w:r w:rsidRPr="007C0EAD">
        <w:rPr>
          <w:rStyle w:val="FontStyle14"/>
          <w:sz w:val="25"/>
          <w:szCs w:val="25"/>
        </w:rPr>
        <w:t>ОГРН 1175835009547 (440000, г. Пенза,   ул. Б. Радищевская, д.</w:t>
      </w:r>
      <w:r w:rsidRPr="007C0EAD">
        <w:rPr>
          <w:rStyle w:val="FontStyle14"/>
          <w:sz w:val="25"/>
          <w:szCs w:val="25"/>
        </w:rPr>
        <w:tab/>
        <w:t>10А, офис 15)</w:t>
      </w:r>
      <w:r w:rsidRPr="007C0EAD">
        <w:rPr>
          <w:sz w:val="25"/>
          <w:szCs w:val="25"/>
        </w:rPr>
        <w:t xml:space="preserve"> введена процедура наблюдения с 29.10.2018. Временным управляющим утвержден член Ассоциации «Саморегулируемая организация арбитражных управляющих «Лига» Махмудов Рустам Ахатович, регистрационный номер в сводном реестре арбитражных управляющих 6370, член Ассоциации «Саморегулируемая  организация арбитражных управляющих «Лига»</w:t>
      </w:r>
      <w:r w:rsidR="009E4156" w:rsidRPr="007C0EAD">
        <w:rPr>
          <w:sz w:val="25"/>
          <w:szCs w:val="25"/>
        </w:rPr>
        <w:t>.</w:t>
      </w:r>
    </w:p>
    <w:p w:rsidR="009E4156" w:rsidRPr="007C0EAD" w:rsidRDefault="009E4156" w:rsidP="007C0EAD">
      <w:pPr>
        <w:pStyle w:val="Style12"/>
        <w:widowControl/>
        <w:spacing w:line="240" w:lineRule="auto"/>
        <w:ind w:firstLine="709"/>
        <w:rPr>
          <w:rStyle w:val="FontStyle32"/>
          <w:b w:val="0"/>
          <w:sz w:val="25"/>
          <w:szCs w:val="25"/>
        </w:rPr>
      </w:pPr>
      <w:r w:rsidRPr="007C0EAD">
        <w:rPr>
          <w:rStyle w:val="FontStyle32"/>
          <w:b w:val="0"/>
          <w:sz w:val="25"/>
          <w:szCs w:val="25"/>
        </w:rPr>
        <w:t>Публикация сведений о введении наблюдения в отношен</w:t>
      </w:r>
      <w:proofErr w:type="gramStart"/>
      <w:r w:rsidRPr="007C0EAD">
        <w:rPr>
          <w:rStyle w:val="FontStyle32"/>
          <w:b w:val="0"/>
          <w:sz w:val="25"/>
          <w:szCs w:val="25"/>
        </w:rPr>
        <w:t>ии ООО</w:t>
      </w:r>
      <w:proofErr w:type="gramEnd"/>
      <w:r w:rsidRPr="007C0EAD">
        <w:rPr>
          <w:rStyle w:val="FontStyle32"/>
          <w:b w:val="0"/>
          <w:sz w:val="25"/>
          <w:szCs w:val="25"/>
        </w:rPr>
        <w:t xml:space="preserve"> «Бизнес Партнер» опубликована в газете "Коммерсантъ" № 207 от 10.11.2018 под номером 77032801707.</w:t>
      </w:r>
    </w:p>
    <w:p w:rsidR="00E03063" w:rsidRPr="007C0EAD" w:rsidRDefault="00E03063" w:rsidP="007C0EAD">
      <w:pPr>
        <w:pStyle w:val="Style7"/>
        <w:widowControl/>
        <w:spacing w:line="240" w:lineRule="auto"/>
        <w:ind w:firstLine="701"/>
        <w:rPr>
          <w:rStyle w:val="FontStyle14"/>
          <w:sz w:val="25"/>
          <w:szCs w:val="25"/>
        </w:rPr>
      </w:pPr>
      <w:proofErr w:type="gramStart"/>
      <w:r w:rsidRPr="007C0EAD">
        <w:rPr>
          <w:rStyle w:val="FontStyle12"/>
          <w:sz w:val="25"/>
          <w:szCs w:val="25"/>
        </w:rPr>
        <w:t xml:space="preserve">Решением Ленинского районного суда г. Пензы по делу № 2-1632/2018, вступившим в законную силу 28 июля 2018 года, </w:t>
      </w:r>
      <w:r w:rsidRPr="007C0EAD">
        <w:rPr>
          <w:rStyle w:val="FontStyle14"/>
          <w:sz w:val="25"/>
          <w:szCs w:val="25"/>
        </w:rPr>
        <w:t xml:space="preserve">с ООО «Инвест-Гарант» в пользу </w:t>
      </w:r>
      <w:proofErr w:type="spellStart"/>
      <w:r w:rsidRPr="007C0EAD">
        <w:rPr>
          <w:rStyle w:val="FontStyle14"/>
          <w:sz w:val="25"/>
          <w:szCs w:val="25"/>
        </w:rPr>
        <w:t>Уразгильдеева</w:t>
      </w:r>
      <w:proofErr w:type="spellEnd"/>
      <w:r w:rsidRPr="007C0EAD">
        <w:rPr>
          <w:rStyle w:val="FontStyle14"/>
          <w:sz w:val="25"/>
          <w:szCs w:val="25"/>
        </w:rPr>
        <w:t xml:space="preserve"> Рашида </w:t>
      </w:r>
      <w:proofErr w:type="spellStart"/>
      <w:r w:rsidRPr="007C0EAD">
        <w:rPr>
          <w:rStyle w:val="FontStyle14"/>
          <w:sz w:val="25"/>
          <w:szCs w:val="25"/>
        </w:rPr>
        <w:t>Рустямовича</w:t>
      </w:r>
      <w:proofErr w:type="spellEnd"/>
      <w:r w:rsidRPr="007C0EAD">
        <w:rPr>
          <w:rStyle w:val="FontStyle14"/>
          <w:sz w:val="25"/>
          <w:szCs w:val="25"/>
        </w:rPr>
        <w:t xml:space="preserve"> по договору беспроцентного займа</w:t>
      </w:r>
      <w:r w:rsidR="002D7638" w:rsidRPr="007C0EAD">
        <w:rPr>
          <w:rStyle w:val="FontStyle14"/>
          <w:sz w:val="25"/>
          <w:szCs w:val="25"/>
        </w:rPr>
        <w:t xml:space="preserve"> </w:t>
      </w:r>
      <w:r w:rsidR="002D7638" w:rsidRPr="007C0EAD">
        <w:rPr>
          <w:color w:val="000000"/>
          <w:sz w:val="25"/>
          <w:szCs w:val="25"/>
          <w:shd w:val="clear" w:color="auto" w:fill="FFFFFF"/>
        </w:rPr>
        <w:t>№1-28630/1 от 11.01.2018 года </w:t>
      </w:r>
      <w:r w:rsidRPr="007C0EAD">
        <w:rPr>
          <w:rStyle w:val="FontStyle14"/>
          <w:sz w:val="25"/>
          <w:szCs w:val="25"/>
        </w:rPr>
        <w:t xml:space="preserve">взыскана </w:t>
      </w:r>
      <w:r w:rsidRPr="007C0EAD">
        <w:rPr>
          <w:rStyle w:val="FontStyle14"/>
          <w:sz w:val="25"/>
          <w:szCs w:val="25"/>
        </w:rPr>
        <w:lastRenderedPageBreak/>
        <w:t>задолженность в сумме 500 000 руб., а также расходы по оплате госпошлины в размере 8 200 руб.</w:t>
      </w:r>
      <w:proofErr w:type="gramEnd"/>
    </w:p>
    <w:p w:rsidR="00E03063" w:rsidRPr="007C0EAD" w:rsidRDefault="00E03063" w:rsidP="007C0EAD">
      <w:pPr>
        <w:pStyle w:val="Style7"/>
        <w:widowControl/>
        <w:spacing w:line="240" w:lineRule="auto"/>
        <w:ind w:firstLine="706"/>
        <w:rPr>
          <w:rStyle w:val="FontStyle12"/>
          <w:sz w:val="25"/>
          <w:szCs w:val="25"/>
        </w:rPr>
      </w:pPr>
      <w:r w:rsidRPr="007C0EAD">
        <w:rPr>
          <w:rStyle w:val="FontStyle14"/>
          <w:sz w:val="25"/>
          <w:szCs w:val="25"/>
        </w:rPr>
        <w:t xml:space="preserve">В целях принудительного исполнения судебного акта 31.07.2018 выдан исполнительный лист ФС № </w:t>
      </w:r>
      <w:r w:rsidRPr="007C0EAD">
        <w:rPr>
          <w:rStyle w:val="FontStyle12"/>
          <w:sz w:val="25"/>
          <w:szCs w:val="25"/>
        </w:rPr>
        <w:t xml:space="preserve">009312052.  </w:t>
      </w:r>
    </w:p>
    <w:p w:rsidR="004F0324" w:rsidRPr="007C0EAD" w:rsidRDefault="004F0324" w:rsidP="007C0EAD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5"/>
          <w:szCs w:val="25"/>
        </w:rPr>
      </w:pPr>
      <w:r w:rsidRPr="007C0EAD">
        <w:rPr>
          <w:b w:val="0"/>
          <w:sz w:val="25"/>
          <w:szCs w:val="25"/>
        </w:rPr>
        <w:t xml:space="preserve">Определением арбитражного суда от 06.11.2018 судебное заседание по рассмотрению обоснованности заявления кредитора </w:t>
      </w:r>
      <w:proofErr w:type="spellStart"/>
      <w:r w:rsidRPr="007C0EAD">
        <w:rPr>
          <w:b w:val="0"/>
          <w:sz w:val="25"/>
          <w:szCs w:val="25"/>
        </w:rPr>
        <w:t>Уразгильдеева</w:t>
      </w:r>
      <w:proofErr w:type="spellEnd"/>
      <w:r w:rsidRPr="007C0EAD">
        <w:rPr>
          <w:b w:val="0"/>
          <w:sz w:val="25"/>
          <w:szCs w:val="25"/>
        </w:rPr>
        <w:t xml:space="preserve"> Р.Р. о признан</w:t>
      </w:r>
      <w:proofErr w:type="gramStart"/>
      <w:r w:rsidRPr="007C0EAD">
        <w:rPr>
          <w:b w:val="0"/>
          <w:sz w:val="25"/>
          <w:szCs w:val="25"/>
        </w:rPr>
        <w:t>ии ООО</w:t>
      </w:r>
      <w:proofErr w:type="gramEnd"/>
      <w:r w:rsidRPr="007C0EAD">
        <w:rPr>
          <w:b w:val="0"/>
          <w:sz w:val="25"/>
          <w:szCs w:val="25"/>
        </w:rPr>
        <w:t xml:space="preserve"> «Инвест-Гарант» ИНН 5836652745 </w:t>
      </w:r>
      <w:r w:rsidR="00315AC1" w:rsidRPr="007C0EAD">
        <w:rPr>
          <w:rStyle w:val="FontStyle12"/>
          <w:b w:val="0"/>
          <w:sz w:val="25"/>
          <w:szCs w:val="25"/>
        </w:rPr>
        <w:t xml:space="preserve">ОГРН 1125836004612 (Володарского ул., 58 д., Пенза г., 440000) </w:t>
      </w:r>
      <w:r w:rsidRPr="007C0EAD">
        <w:rPr>
          <w:b w:val="0"/>
          <w:sz w:val="25"/>
          <w:szCs w:val="25"/>
        </w:rPr>
        <w:t xml:space="preserve">несостоятельным (банкротом) отложено на 20.12.2018. </w:t>
      </w:r>
    </w:p>
    <w:p w:rsidR="004F0324" w:rsidRPr="007C0EAD" w:rsidRDefault="004F0324" w:rsidP="007C0E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7C0EAD">
        <w:rPr>
          <w:rFonts w:ascii="Times New Roman" w:hAnsi="Times New Roman" w:cs="Times New Roman"/>
          <w:sz w:val="25"/>
          <w:szCs w:val="25"/>
        </w:rPr>
        <w:t>Согласно ст. 71 Федерального закона от 26.10.2002 N 127-ФЗ (ред. от 01.07.2018) "О несостоятельности (банкротстве)" для целей участия в первом собрании кредиторов кредиторы</w:t>
      </w:r>
      <w:r w:rsidR="00F616A3" w:rsidRPr="007C0EAD">
        <w:rPr>
          <w:rFonts w:ascii="Times New Roman" w:hAnsi="Times New Roman" w:cs="Times New Roman"/>
          <w:sz w:val="25"/>
          <w:szCs w:val="25"/>
        </w:rPr>
        <w:t xml:space="preserve"> вправе предъявить свои требования к должнику в течение тридцати календарных дней </w:t>
      </w:r>
      <w:proofErr w:type="gramStart"/>
      <w:r w:rsidR="00F616A3" w:rsidRPr="007C0EAD">
        <w:rPr>
          <w:rFonts w:ascii="Times New Roman" w:hAnsi="Times New Roman" w:cs="Times New Roman"/>
          <w:sz w:val="25"/>
          <w:szCs w:val="25"/>
        </w:rPr>
        <w:t>с даты опубликования</w:t>
      </w:r>
      <w:proofErr w:type="gramEnd"/>
      <w:r w:rsidR="00F616A3" w:rsidRPr="007C0EAD">
        <w:rPr>
          <w:rFonts w:ascii="Times New Roman" w:hAnsi="Times New Roman" w:cs="Times New Roman"/>
          <w:sz w:val="25"/>
          <w:szCs w:val="25"/>
        </w:rPr>
        <w:t xml:space="preserve"> сообщения о введении наблюдения</w:t>
      </w:r>
      <w:r w:rsidRPr="007C0EAD">
        <w:rPr>
          <w:rFonts w:ascii="Times New Roman" w:hAnsi="Times New Roman" w:cs="Times New Roman"/>
          <w:sz w:val="25"/>
          <w:szCs w:val="25"/>
        </w:rPr>
        <w:t>. Указанные требования направляются в арбитражный суд,</w:t>
      </w:r>
      <w:r w:rsidR="00F616A3" w:rsidRPr="007C0EAD">
        <w:rPr>
          <w:rFonts w:ascii="Times New Roman" w:hAnsi="Times New Roman" w:cs="Times New Roman"/>
          <w:sz w:val="25"/>
          <w:szCs w:val="25"/>
        </w:rPr>
        <w:t xml:space="preserve"> должнику и временному управляющему с приложением </w:t>
      </w:r>
      <w:hyperlink r:id="rId8" w:history="1">
        <w:r w:rsidR="00F616A3" w:rsidRPr="007C0EAD">
          <w:rPr>
            <w:rFonts w:ascii="Times New Roman" w:hAnsi="Times New Roman" w:cs="Times New Roman"/>
            <w:sz w:val="25"/>
            <w:szCs w:val="25"/>
          </w:rPr>
          <w:t>судебного акта</w:t>
        </w:r>
      </w:hyperlink>
      <w:r w:rsidR="00F616A3" w:rsidRPr="007C0EAD">
        <w:rPr>
          <w:rFonts w:ascii="Times New Roman" w:hAnsi="Times New Roman" w:cs="Times New Roman"/>
          <w:sz w:val="25"/>
          <w:szCs w:val="25"/>
        </w:rPr>
        <w:t xml:space="preserve"> или иных документов, подтверждающих обоснованность этих требований</w:t>
      </w:r>
      <w:r w:rsidRPr="007C0EAD">
        <w:rPr>
          <w:rFonts w:ascii="Times New Roman" w:hAnsi="Times New Roman" w:cs="Times New Roman"/>
          <w:sz w:val="25"/>
          <w:szCs w:val="25"/>
        </w:rPr>
        <w:t>.</w:t>
      </w:r>
    </w:p>
    <w:p w:rsidR="00315AC1" w:rsidRPr="007C0EAD" w:rsidRDefault="00315AC1" w:rsidP="007C0E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7C0EAD">
        <w:rPr>
          <w:rFonts w:ascii="Times New Roman" w:hAnsi="Times New Roman" w:cs="Times New Roman"/>
          <w:sz w:val="25"/>
          <w:szCs w:val="25"/>
        </w:rPr>
        <w:t xml:space="preserve">Таким образом, </w:t>
      </w:r>
      <w:r w:rsidR="00F616A3" w:rsidRPr="007C0EAD">
        <w:rPr>
          <w:rFonts w:ascii="Times New Roman" w:hAnsi="Times New Roman" w:cs="Times New Roman"/>
          <w:sz w:val="25"/>
          <w:szCs w:val="25"/>
        </w:rPr>
        <w:t xml:space="preserve">Кредиторы ООО «Бизнес Партнер» </w:t>
      </w:r>
      <w:r w:rsidR="00F616A3" w:rsidRPr="007C0EAD">
        <w:rPr>
          <w:rFonts w:ascii="Times New Roman" w:hAnsi="Times New Roman" w:cs="Times New Roman"/>
          <w:bCs/>
          <w:sz w:val="25"/>
          <w:szCs w:val="25"/>
        </w:rPr>
        <w:t xml:space="preserve">вправе в течение 30 календарных дней с момента опубликования 10.11.2018 информации о </w:t>
      </w:r>
      <w:r w:rsidR="00F616A3" w:rsidRPr="007C0EAD">
        <w:rPr>
          <w:rStyle w:val="FontStyle32"/>
          <w:b w:val="0"/>
          <w:sz w:val="25"/>
          <w:szCs w:val="25"/>
        </w:rPr>
        <w:t xml:space="preserve">введении наблюдения в отношении ООО «Бизнес Партнер» </w:t>
      </w:r>
      <w:r w:rsidR="00F616A3" w:rsidRPr="007C0EAD">
        <w:rPr>
          <w:rFonts w:ascii="Times New Roman" w:hAnsi="Times New Roman" w:cs="Times New Roman"/>
          <w:bCs/>
          <w:sz w:val="25"/>
          <w:szCs w:val="25"/>
        </w:rPr>
        <w:t>направить свои требования о</w:t>
      </w:r>
      <w:r w:rsidR="00F616A3" w:rsidRPr="007C0EAD">
        <w:rPr>
          <w:rFonts w:ascii="Times New Roman" w:hAnsi="Times New Roman" w:cs="Times New Roman"/>
          <w:sz w:val="25"/>
          <w:szCs w:val="25"/>
        </w:rPr>
        <w:t xml:space="preserve"> включении в реестр требований кредиторов в арбитражный суд Пензенской области, должнику (ООО «Бизнес Партнер») и временному управляющему с приложением </w:t>
      </w:r>
      <w:hyperlink r:id="rId9" w:history="1">
        <w:r w:rsidR="00F616A3" w:rsidRPr="007C0EAD">
          <w:rPr>
            <w:rFonts w:ascii="Times New Roman" w:hAnsi="Times New Roman" w:cs="Times New Roman"/>
            <w:sz w:val="25"/>
            <w:szCs w:val="25"/>
          </w:rPr>
          <w:t>судебного акта</w:t>
        </w:r>
      </w:hyperlink>
      <w:r w:rsidR="00F616A3" w:rsidRPr="007C0EAD">
        <w:rPr>
          <w:rFonts w:ascii="Times New Roman" w:hAnsi="Times New Roman" w:cs="Times New Roman"/>
          <w:sz w:val="25"/>
          <w:szCs w:val="25"/>
        </w:rPr>
        <w:t xml:space="preserve"> или иных документов, подтверждающих обоснованность этих требований.</w:t>
      </w:r>
      <w:proofErr w:type="gramEnd"/>
    </w:p>
    <w:p w:rsidR="00F616A3" w:rsidRPr="007C0EAD" w:rsidRDefault="00DC5DBB" w:rsidP="007C0E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7C0EAD">
        <w:rPr>
          <w:rFonts w:ascii="Times New Roman" w:hAnsi="Times New Roman" w:cs="Times New Roman"/>
          <w:sz w:val="25"/>
          <w:szCs w:val="25"/>
        </w:rPr>
        <w:t>Кредиторы</w:t>
      </w:r>
      <w:r w:rsidR="007F17DE">
        <w:rPr>
          <w:rFonts w:ascii="Times New Roman" w:hAnsi="Times New Roman" w:cs="Times New Roman"/>
          <w:sz w:val="25"/>
          <w:szCs w:val="25"/>
        </w:rPr>
        <w:t xml:space="preserve"> ООО</w:t>
      </w:r>
      <w:r w:rsidRPr="007C0EAD">
        <w:rPr>
          <w:rFonts w:ascii="Times New Roman" w:hAnsi="Times New Roman" w:cs="Times New Roman"/>
          <w:sz w:val="25"/>
          <w:szCs w:val="25"/>
        </w:rPr>
        <w:t xml:space="preserve"> «Инвест-Гарант» вправе направить указанные требования в течени</w:t>
      </w:r>
      <w:proofErr w:type="gramStart"/>
      <w:r w:rsidRPr="007C0EAD">
        <w:rPr>
          <w:rFonts w:ascii="Times New Roman" w:hAnsi="Times New Roman" w:cs="Times New Roman"/>
          <w:sz w:val="25"/>
          <w:szCs w:val="25"/>
        </w:rPr>
        <w:t>и</w:t>
      </w:r>
      <w:proofErr w:type="gramEnd"/>
      <w:r w:rsidRPr="007C0EAD">
        <w:rPr>
          <w:rFonts w:ascii="Times New Roman" w:hAnsi="Times New Roman" w:cs="Times New Roman"/>
          <w:sz w:val="25"/>
          <w:szCs w:val="25"/>
        </w:rPr>
        <w:t xml:space="preserve"> 30 календарных дней после введения процедуры наблюдения и опубликования сообщения о введении процедуры наблюдения. Судебное заседание в Арбитражном суде о введении процедуры наблюдения отложено на 20.12.2018.</w:t>
      </w:r>
    </w:p>
    <w:p w:rsidR="00184A6F" w:rsidRPr="007C0EAD" w:rsidRDefault="0032413C" w:rsidP="007C0E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7C0EAD">
        <w:rPr>
          <w:rFonts w:ascii="Times New Roman" w:hAnsi="Times New Roman" w:cs="Times New Roman"/>
          <w:sz w:val="25"/>
          <w:szCs w:val="25"/>
        </w:rPr>
        <w:t xml:space="preserve">В соответствии с действующим законодательством требования о включении в реестр требований кредиторов государственной пошлиной не облагаются. </w:t>
      </w:r>
    </w:p>
    <w:p w:rsidR="0032413C" w:rsidRPr="007C0EAD" w:rsidRDefault="0032413C" w:rsidP="007C0E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DC5DBB" w:rsidRPr="007C0EAD" w:rsidRDefault="0032413C" w:rsidP="007C0EA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5"/>
          <w:szCs w:val="25"/>
        </w:rPr>
      </w:pPr>
      <w:r w:rsidRPr="007C0EAD">
        <w:rPr>
          <w:rFonts w:ascii="Times New Roman" w:hAnsi="Times New Roman" w:cs="Times New Roman"/>
          <w:b/>
          <w:sz w:val="25"/>
          <w:szCs w:val="25"/>
        </w:rPr>
        <w:t xml:space="preserve">2. </w:t>
      </w:r>
      <w:r w:rsidR="00184A6F" w:rsidRPr="007C0EAD">
        <w:rPr>
          <w:rFonts w:ascii="Times New Roman" w:hAnsi="Times New Roman" w:cs="Times New Roman"/>
          <w:b/>
          <w:sz w:val="25"/>
          <w:szCs w:val="25"/>
        </w:rPr>
        <w:t xml:space="preserve">Алгоритм действий при направлении </w:t>
      </w:r>
      <w:r w:rsidRPr="007C0EAD">
        <w:rPr>
          <w:rFonts w:ascii="Times New Roman" w:hAnsi="Times New Roman" w:cs="Times New Roman"/>
          <w:b/>
          <w:sz w:val="25"/>
          <w:szCs w:val="25"/>
        </w:rPr>
        <w:t>требования:</w:t>
      </w:r>
    </w:p>
    <w:p w:rsidR="00363961" w:rsidRPr="007C0EAD" w:rsidRDefault="0032413C" w:rsidP="007C0E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7C0EAD">
        <w:rPr>
          <w:rFonts w:ascii="Times New Roman" w:hAnsi="Times New Roman" w:cs="Times New Roman"/>
          <w:sz w:val="25"/>
          <w:szCs w:val="25"/>
        </w:rPr>
        <w:t xml:space="preserve">Необходимо в соответствии со ст. </w:t>
      </w:r>
      <w:r w:rsidR="00FA06FE" w:rsidRPr="007C0EAD">
        <w:rPr>
          <w:rFonts w:ascii="Times New Roman" w:hAnsi="Times New Roman" w:cs="Times New Roman"/>
          <w:sz w:val="25"/>
          <w:szCs w:val="25"/>
        </w:rPr>
        <w:t xml:space="preserve">71 Федерального закона от 26.10.2002 N 127-ФЗ (ред. от 01.07.2018) "О несостоятельности (банкротстве)" составить требование о включении в реестр требований кредиторов. </w:t>
      </w:r>
    </w:p>
    <w:p w:rsidR="00363961" w:rsidRPr="007C0EAD" w:rsidRDefault="00FA06FE" w:rsidP="007C0E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7C0EAD">
        <w:rPr>
          <w:rFonts w:ascii="Times New Roman" w:hAnsi="Times New Roman" w:cs="Times New Roman"/>
          <w:sz w:val="25"/>
          <w:szCs w:val="25"/>
        </w:rPr>
        <w:t>После чего в течение 30 дней с момента опубликования сообщения о введении процедуры наблюдения (для ООО «Бизнес Партнер» -</w:t>
      </w:r>
      <w:r w:rsidR="00363961" w:rsidRPr="007C0EAD">
        <w:rPr>
          <w:rFonts w:ascii="Times New Roman" w:hAnsi="Times New Roman" w:cs="Times New Roman"/>
          <w:sz w:val="25"/>
          <w:szCs w:val="25"/>
        </w:rPr>
        <w:t xml:space="preserve"> </w:t>
      </w:r>
      <w:r w:rsidRPr="007C0EAD">
        <w:rPr>
          <w:rFonts w:ascii="Times New Roman" w:hAnsi="Times New Roman" w:cs="Times New Roman"/>
          <w:sz w:val="25"/>
          <w:szCs w:val="25"/>
        </w:rPr>
        <w:t>10.11.2018, п</w:t>
      </w:r>
      <w:proofErr w:type="gramStart"/>
      <w:r w:rsidRPr="007C0EAD">
        <w:rPr>
          <w:rFonts w:ascii="Times New Roman" w:hAnsi="Times New Roman" w:cs="Times New Roman"/>
          <w:sz w:val="25"/>
          <w:szCs w:val="25"/>
        </w:rPr>
        <w:t>о ООО</w:t>
      </w:r>
      <w:proofErr w:type="gramEnd"/>
      <w:r w:rsidRPr="007C0EAD">
        <w:rPr>
          <w:rFonts w:ascii="Times New Roman" w:hAnsi="Times New Roman" w:cs="Times New Roman"/>
          <w:sz w:val="25"/>
          <w:szCs w:val="25"/>
        </w:rPr>
        <w:t xml:space="preserve"> «Инвест - Гарант» решение о введении процедуры наблюдения отложено на 20.12.2018) направить данное требование</w:t>
      </w:r>
      <w:r w:rsidR="00363961" w:rsidRPr="007C0EAD">
        <w:rPr>
          <w:rFonts w:ascii="Times New Roman" w:hAnsi="Times New Roman" w:cs="Times New Roman"/>
          <w:sz w:val="25"/>
          <w:szCs w:val="25"/>
        </w:rPr>
        <w:t>:</w:t>
      </w:r>
    </w:p>
    <w:p w:rsidR="00363961" w:rsidRPr="007C0EAD" w:rsidRDefault="007C0EAD" w:rsidP="007C0E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C0EAD">
        <w:rPr>
          <w:rFonts w:ascii="Times New Roman" w:hAnsi="Times New Roman" w:cs="Times New Roman"/>
          <w:sz w:val="25"/>
          <w:szCs w:val="25"/>
        </w:rPr>
        <w:t xml:space="preserve">1) </w:t>
      </w:r>
      <w:r w:rsidR="00FA06FE" w:rsidRPr="007C0EAD">
        <w:rPr>
          <w:rFonts w:ascii="Times New Roman" w:hAnsi="Times New Roman" w:cs="Times New Roman"/>
          <w:sz w:val="25"/>
          <w:szCs w:val="25"/>
        </w:rPr>
        <w:t xml:space="preserve">в арбитражный суд Пензенской области, </w:t>
      </w:r>
    </w:p>
    <w:p w:rsidR="00363961" w:rsidRPr="007C0EAD" w:rsidRDefault="007C0EAD" w:rsidP="007C0E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C0EAD">
        <w:rPr>
          <w:rFonts w:ascii="Times New Roman" w:hAnsi="Times New Roman" w:cs="Times New Roman"/>
          <w:sz w:val="25"/>
          <w:szCs w:val="25"/>
        </w:rPr>
        <w:t xml:space="preserve">2) </w:t>
      </w:r>
      <w:r w:rsidR="00FA06FE" w:rsidRPr="007C0EAD">
        <w:rPr>
          <w:rFonts w:ascii="Times New Roman" w:hAnsi="Times New Roman" w:cs="Times New Roman"/>
          <w:sz w:val="25"/>
          <w:szCs w:val="25"/>
        </w:rPr>
        <w:t>должнику (ООО «Бизнес Партнер» либ</w:t>
      </w:r>
      <w:proofErr w:type="gramStart"/>
      <w:r w:rsidR="00FA06FE" w:rsidRPr="007C0EAD">
        <w:rPr>
          <w:rFonts w:ascii="Times New Roman" w:hAnsi="Times New Roman" w:cs="Times New Roman"/>
          <w:sz w:val="25"/>
          <w:szCs w:val="25"/>
        </w:rPr>
        <w:t>о ООО</w:t>
      </w:r>
      <w:proofErr w:type="gramEnd"/>
      <w:r w:rsidR="00FA06FE" w:rsidRPr="007C0EAD">
        <w:rPr>
          <w:rFonts w:ascii="Times New Roman" w:hAnsi="Times New Roman" w:cs="Times New Roman"/>
          <w:sz w:val="25"/>
          <w:szCs w:val="25"/>
        </w:rPr>
        <w:t xml:space="preserve"> «Инвест-Гарант» после введения процедуры наблюдения)</w:t>
      </w:r>
      <w:r w:rsidR="00363961" w:rsidRPr="007C0EAD">
        <w:rPr>
          <w:rFonts w:ascii="Times New Roman" w:hAnsi="Times New Roman" w:cs="Times New Roman"/>
          <w:sz w:val="25"/>
          <w:szCs w:val="25"/>
        </w:rPr>
        <w:t>,</w:t>
      </w:r>
      <w:r w:rsidR="00FA06FE" w:rsidRPr="007C0EAD">
        <w:rPr>
          <w:rFonts w:ascii="Times New Roman" w:hAnsi="Times New Roman" w:cs="Times New Roman"/>
          <w:sz w:val="25"/>
          <w:szCs w:val="25"/>
        </w:rPr>
        <w:t xml:space="preserve"> </w:t>
      </w:r>
    </w:p>
    <w:p w:rsidR="00363961" w:rsidRPr="007C0EAD" w:rsidRDefault="007C0EAD" w:rsidP="007C0E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C0EAD">
        <w:rPr>
          <w:rFonts w:ascii="Times New Roman" w:hAnsi="Times New Roman" w:cs="Times New Roman"/>
          <w:sz w:val="25"/>
          <w:szCs w:val="25"/>
        </w:rPr>
        <w:t>3)</w:t>
      </w:r>
      <w:r w:rsidR="00FA06FE" w:rsidRPr="007C0EAD">
        <w:rPr>
          <w:rFonts w:ascii="Times New Roman" w:hAnsi="Times New Roman" w:cs="Times New Roman"/>
          <w:sz w:val="25"/>
          <w:szCs w:val="25"/>
        </w:rPr>
        <w:t xml:space="preserve"> временному управляющему (п</w:t>
      </w:r>
      <w:proofErr w:type="gramStart"/>
      <w:r w:rsidR="00FA06FE" w:rsidRPr="007C0EAD">
        <w:rPr>
          <w:rFonts w:ascii="Times New Roman" w:hAnsi="Times New Roman" w:cs="Times New Roman"/>
          <w:sz w:val="25"/>
          <w:szCs w:val="25"/>
        </w:rPr>
        <w:t>о ООО</w:t>
      </w:r>
      <w:proofErr w:type="gramEnd"/>
      <w:r w:rsidR="00FA06FE" w:rsidRPr="007C0EAD">
        <w:rPr>
          <w:rFonts w:ascii="Times New Roman" w:hAnsi="Times New Roman" w:cs="Times New Roman"/>
          <w:sz w:val="25"/>
          <w:szCs w:val="25"/>
        </w:rPr>
        <w:t xml:space="preserve"> «Бизнес Партнер» -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FA06FE" w:rsidRPr="007C0EAD">
        <w:rPr>
          <w:rFonts w:ascii="Times New Roman" w:hAnsi="Times New Roman" w:cs="Times New Roman"/>
          <w:sz w:val="25"/>
          <w:szCs w:val="25"/>
        </w:rPr>
        <w:t>Махмудову Р.А.; по ООО «Инвест» - Гарант - будет назначен Арбитражным судом Пензенской области при рассмотрении вопроса о введении процедуры наблюдения)</w:t>
      </w:r>
      <w:r w:rsidR="00A0244C" w:rsidRPr="007C0EAD">
        <w:rPr>
          <w:rFonts w:ascii="Times New Roman" w:hAnsi="Times New Roman" w:cs="Times New Roman"/>
          <w:sz w:val="25"/>
          <w:szCs w:val="25"/>
        </w:rPr>
        <w:t>.</w:t>
      </w:r>
      <w:r w:rsidR="00FA06FE" w:rsidRPr="007C0EAD">
        <w:rPr>
          <w:rFonts w:ascii="Times New Roman" w:hAnsi="Times New Roman" w:cs="Times New Roman"/>
          <w:sz w:val="25"/>
          <w:szCs w:val="25"/>
        </w:rPr>
        <w:t xml:space="preserve"> </w:t>
      </w:r>
    </w:p>
    <w:p w:rsidR="0032413C" w:rsidRPr="007C0EAD" w:rsidRDefault="00363961" w:rsidP="007C0E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7C0EAD">
        <w:rPr>
          <w:rFonts w:ascii="Times New Roman" w:hAnsi="Times New Roman" w:cs="Times New Roman"/>
          <w:sz w:val="25"/>
          <w:szCs w:val="25"/>
        </w:rPr>
        <w:t xml:space="preserve">К каждому экземпляру требования, направляемому в каждый указанный адрес, необходимо </w:t>
      </w:r>
      <w:r w:rsidR="00FA06FE" w:rsidRPr="007C0EAD">
        <w:rPr>
          <w:rFonts w:ascii="Times New Roman" w:hAnsi="Times New Roman" w:cs="Times New Roman"/>
          <w:sz w:val="25"/>
          <w:szCs w:val="25"/>
        </w:rPr>
        <w:t xml:space="preserve"> приложи</w:t>
      </w:r>
      <w:r w:rsidRPr="007C0EAD">
        <w:rPr>
          <w:rFonts w:ascii="Times New Roman" w:hAnsi="Times New Roman" w:cs="Times New Roman"/>
          <w:sz w:val="25"/>
          <w:szCs w:val="25"/>
        </w:rPr>
        <w:t xml:space="preserve">ть </w:t>
      </w:r>
      <w:r w:rsidRPr="007C0EAD">
        <w:rPr>
          <w:rFonts w:ascii="Times New Roman" w:hAnsi="Times New Roman" w:cs="Times New Roman"/>
          <w:b/>
          <w:sz w:val="25"/>
          <w:szCs w:val="25"/>
        </w:rPr>
        <w:t>копию</w:t>
      </w:r>
      <w:r w:rsidR="00FA06FE" w:rsidRPr="007C0EAD">
        <w:rPr>
          <w:rFonts w:ascii="Times New Roman" w:hAnsi="Times New Roman" w:cs="Times New Roman"/>
          <w:sz w:val="25"/>
          <w:szCs w:val="25"/>
        </w:rPr>
        <w:t xml:space="preserve"> </w:t>
      </w:r>
      <w:hyperlink r:id="rId10" w:history="1">
        <w:r w:rsidR="00FA06FE" w:rsidRPr="007C0EAD">
          <w:rPr>
            <w:rFonts w:ascii="Times New Roman" w:hAnsi="Times New Roman" w:cs="Times New Roman"/>
            <w:sz w:val="25"/>
            <w:szCs w:val="25"/>
          </w:rPr>
          <w:t xml:space="preserve">судебного </w:t>
        </w:r>
      </w:hyperlink>
      <w:r w:rsidRPr="007C0EAD">
        <w:rPr>
          <w:rFonts w:ascii="Times New Roman" w:hAnsi="Times New Roman" w:cs="Times New Roman"/>
          <w:sz w:val="25"/>
          <w:szCs w:val="25"/>
        </w:rPr>
        <w:t>решения (при его наличии)</w:t>
      </w:r>
      <w:r w:rsidR="00FA06FE" w:rsidRPr="007C0EAD">
        <w:rPr>
          <w:rFonts w:ascii="Times New Roman" w:hAnsi="Times New Roman" w:cs="Times New Roman"/>
          <w:sz w:val="25"/>
          <w:szCs w:val="25"/>
        </w:rPr>
        <w:t xml:space="preserve"> и</w:t>
      </w:r>
      <w:r w:rsidRPr="007C0EAD">
        <w:rPr>
          <w:rFonts w:ascii="Times New Roman" w:hAnsi="Times New Roman" w:cs="Times New Roman"/>
          <w:sz w:val="25"/>
          <w:szCs w:val="25"/>
        </w:rPr>
        <w:t xml:space="preserve"> </w:t>
      </w:r>
      <w:r w:rsidRPr="007C0EAD">
        <w:rPr>
          <w:rFonts w:ascii="Times New Roman" w:hAnsi="Times New Roman" w:cs="Times New Roman"/>
          <w:b/>
          <w:sz w:val="25"/>
          <w:szCs w:val="25"/>
        </w:rPr>
        <w:t>копии</w:t>
      </w:r>
      <w:r w:rsidR="00FA06FE" w:rsidRPr="007C0EAD">
        <w:rPr>
          <w:rFonts w:ascii="Times New Roman" w:hAnsi="Times New Roman" w:cs="Times New Roman"/>
          <w:sz w:val="25"/>
          <w:szCs w:val="25"/>
        </w:rPr>
        <w:t xml:space="preserve"> иных документов, подтверждающих обоснованность этих требований (</w:t>
      </w:r>
      <w:r w:rsidRPr="007C0EAD">
        <w:rPr>
          <w:rFonts w:ascii="Times New Roman" w:hAnsi="Times New Roman" w:cs="Times New Roman"/>
          <w:b/>
          <w:sz w:val="25"/>
          <w:szCs w:val="25"/>
        </w:rPr>
        <w:t xml:space="preserve">копии </w:t>
      </w:r>
      <w:r w:rsidRPr="007C0EAD">
        <w:rPr>
          <w:rFonts w:ascii="Times New Roman" w:hAnsi="Times New Roman" w:cs="Times New Roman"/>
          <w:sz w:val="25"/>
          <w:szCs w:val="25"/>
        </w:rPr>
        <w:t xml:space="preserve">договоров, гарантийных писем, графиков оплаты, </w:t>
      </w:r>
      <w:r w:rsidRPr="007C0EAD">
        <w:rPr>
          <w:rStyle w:val="FontStyle37"/>
          <w:sz w:val="25"/>
          <w:szCs w:val="25"/>
        </w:rPr>
        <w:t>почтовых квитанций, описи вложения, уведомления о вручении</w:t>
      </w:r>
      <w:r w:rsidR="00FA06FE" w:rsidRPr="007C0EAD">
        <w:rPr>
          <w:rFonts w:ascii="Times New Roman" w:hAnsi="Times New Roman" w:cs="Times New Roman"/>
          <w:sz w:val="25"/>
          <w:szCs w:val="25"/>
        </w:rPr>
        <w:t>)</w:t>
      </w:r>
      <w:r w:rsidRPr="007C0EAD">
        <w:rPr>
          <w:rFonts w:ascii="Times New Roman" w:hAnsi="Times New Roman" w:cs="Times New Roman"/>
          <w:sz w:val="25"/>
          <w:szCs w:val="25"/>
        </w:rPr>
        <w:t>.</w:t>
      </w:r>
    </w:p>
    <w:p w:rsidR="00363961" w:rsidRPr="0032413C" w:rsidRDefault="00363961" w:rsidP="004F0324">
      <w:pPr>
        <w:spacing w:after="1" w:line="28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5DBB" w:rsidRPr="007C0EAD" w:rsidRDefault="007C0EAD" w:rsidP="004F0324">
      <w:pPr>
        <w:spacing w:after="1" w:line="28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EAD">
        <w:rPr>
          <w:rFonts w:ascii="Times New Roman" w:hAnsi="Times New Roman" w:cs="Times New Roman"/>
          <w:sz w:val="24"/>
          <w:szCs w:val="24"/>
        </w:rPr>
        <w:t>Приложение:</w:t>
      </w:r>
      <w:r>
        <w:rPr>
          <w:rFonts w:ascii="Times New Roman" w:hAnsi="Times New Roman" w:cs="Times New Roman"/>
          <w:sz w:val="24"/>
          <w:szCs w:val="24"/>
        </w:rPr>
        <w:t xml:space="preserve"> образец требования о включении в реестр </w:t>
      </w:r>
      <w:r w:rsidRPr="007C0EAD">
        <w:rPr>
          <w:rFonts w:ascii="Times New Roman" w:hAnsi="Times New Roman" w:cs="Times New Roman"/>
          <w:sz w:val="25"/>
          <w:szCs w:val="25"/>
        </w:rPr>
        <w:t>требований кредиторов</w:t>
      </w:r>
      <w:r>
        <w:rPr>
          <w:rFonts w:ascii="Times New Roman" w:hAnsi="Times New Roman" w:cs="Times New Roman"/>
          <w:sz w:val="25"/>
          <w:szCs w:val="25"/>
        </w:rPr>
        <w:t>.</w:t>
      </w:r>
    </w:p>
    <w:p w:rsidR="00284E51" w:rsidRPr="004F0324" w:rsidRDefault="00284E51" w:rsidP="00284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84E51" w:rsidRPr="004F0324" w:rsidSect="00170FD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82940"/>
    <w:multiLevelType w:val="hybridMultilevel"/>
    <w:tmpl w:val="A628B67E"/>
    <w:lvl w:ilvl="0" w:tplc="339688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CB2"/>
    <w:rsid w:val="000E4348"/>
    <w:rsid w:val="00125CB2"/>
    <w:rsid w:val="00170FD4"/>
    <w:rsid w:val="00184A6F"/>
    <w:rsid w:val="00284E51"/>
    <w:rsid w:val="002D7638"/>
    <w:rsid w:val="00315AC1"/>
    <w:rsid w:val="0032413C"/>
    <w:rsid w:val="00363961"/>
    <w:rsid w:val="00380265"/>
    <w:rsid w:val="00422146"/>
    <w:rsid w:val="004C3809"/>
    <w:rsid w:val="004F0324"/>
    <w:rsid w:val="005B5F03"/>
    <w:rsid w:val="007C0EAD"/>
    <w:rsid w:val="007F17DE"/>
    <w:rsid w:val="00927E06"/>
    <w:rsid w:val="009E4156"/>
    <w:rsid w:val="00A0244C"/>
    <w:rsid w:val="00A43F3D"/>
    <w:rsid w:val="00BC04AC"/>
    <w:rsid w:val="00BD6D06"/>
    <w:rsid w:val="00C01D73"/>
    <w:rsid w:val="00C420A1"/>
    <w:rsid w:val="00CC433F"/>
    <w:rsid w:val="00DC5DBB"/>
    <w:rsid w:val="00DF6337"/>
    <w:rsid w:val="00E03063"/>
    <w:rsid w:val="00F616A3"/>
    <w:rsid w:val="00FA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03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03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6">
    <w:name w:val="Style6"/>
    <w:basedOn w:val="a"/>
    <w:uiPriority w:val="99"/>
    <w:rsid w:val="00170FD4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170FD4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170FD4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B5F03"/>
    <w:rPr>
      <w:color w:val="0000FF" w:themeColor="hyperlink"/>
      <w:u w:val="single"/>
    </w:rPr>
  </w:style>
  <w:style w:type="character" w:customStyle="1" w:styleId="FontStyle12">
    <w:name w:val="Font Style12"/>
    <w:basedOn w:val="a0"/>
    <w:uiPriority w:val="99"/>
    <w:rsid w:val="00E03063"/>
    <w:rPr>
      <w:rFonts w:ascii="Times New Roman" w:hAnsi="Times New Roman" w:cs="Times New Roman"/>
      <w:sz w:val="26"/>
      <w:szCs w:val="26"/>
    </w:rPr>
  </w:style>
  <w:style w:type="character" w:customStyle="1" w:styleId="FontStyle32">
    <w:name w:val="Font Style32"/>
    <w:uiPriority w:val="99"/>
    <w:rsid w:val="009E4156"/>
    <w:rPr>
      <w:rFonts w:ascii="Times New Roman" w:hAnsi="Times New Roman" w:cs="Times New Roman"/>
      <w:b/>
      <w:bCs/>
      <w:sz w:val="14"/>
      <w:szCs w:val="14"/>
    </w:rPr>
  </w:style>
  <w:style w:type="paragraph" w:customStyle="1" w:styleId="Style12">
    <w:name w:val="Style12"/>
    <w:basedOn w:val="a"/>
    <w:uiPriority w:val="99"/>
    <w:rsid w:val="009E4156"/>
    <w:pPr>
      <w:widowControl w:val="0"/>
      <w:autoSpaceDE w:val="0"/>
      <w:autoSpaceDN w:val="0"/>
      <w:adjustRightInd w:val="0"/>
      <w:spacing w:after="0" w:line="193" w:lineRule="exact"/>
      <w:ind w:firstLine="4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uiPriority w:val="99"/>
    <w:rsid w:val="00363961"/>
    <w:rPr>
      <w:rFonts w:ascii="Times New Roman" w:hAnsi="Times New Roman" w:cs="Times New Roman"/>
      <w:sz w:val="16"/>
      <w:szCs w:val="16"/>
    </w:rPr>
  </w:style>
  <w:style w:type="paragraph" w:styleId="a4">
    <w:name w:val="List Paragraph"/>
    <w:basedOn w:val="a"/>
    <w:uiPriority w:val="34"/>
    <w:qFormat/>
    <w:rsid w:val="003639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03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03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6">
    <w:name w:val="Style6"/>
    <w:basedOn w:val="a"/>
    <w:uiPriority w:val="99"/>
    <w:rsid w:val="00170FD4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170FD4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170FD4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B5F03"/>
    <w:rPr>
      <w:color w:val="0000FF" w:themeColor="hyperlink"/>
      <w:u w:val="single"/>
    </w:rPr>
  </w:style>
  <w:style w:type="character" w:customStyle="1" w:styleId="FontStyle12">
    <w:name w:val="Font Style12"/>
    <w:basedOn w:val="a0"/>
    <w:uiPriority w:val="99"/>
    <w:rsid w:val="00E03063"/>
    <w:rPr>
      <w:rFonts w:ascii="Times New Roman" w:hAnsi="Times New Roman" w:cs="Times New Roman"/>
      <w:sz w:val="26"/>
      <w:szCs w:val="26"/>
    </w:rPr>
  </w:style>
  <w:style w:type="character" w:customStyle="1" w:styleId="FontStyle32">
    <w:name w:val="Font Style32"/>
    <w:uiPriority w:val="99"/>
    <w:rsid w:val="009E4156"/>
    <w:rPr>
      <w:rFonts w:ascii="Times New Roman" w:hAnsi="Times New Roman" w:cs="Times New Roman"/>
      <w:b/>
      <w:bCs/>
      <w:sz w:val="14"/>
      <w:szCs w:val="14"/>
    </w:rPr>
  </w:style>
  <w:style w:type="paragraph" w:customStyle="1" w:styleId="Style12">
    <w:name w:val="Style12"/>
    <w:basedOn w:val="a"/>
    <w:uiPriority w:val="99"/>
    <w:rsid w:val="009E4156"/>
    <w:pPr>
      <w:widowControl w:val="0"/>
      <w:autoSpaceDE w:val="0"/>
      <w:autoSpaceDN w:val="0"/>
      <w:adjustRightInd w:val="0"/>
      <w:spacing w:after="0" w:line="193" w:lineRule="exact"/>
      <w:ind w:firstLine="4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uiPriority w:val="99"/>
    <w:rsid w:val="00363961"/>
    <w:rPr>
      <w:rFonts w:ascii="Times New Roman" w:hAnsi="Times New Roman" w:cs="Times New Roman"/>
      <w:sz w:val="16"/>
      <w:szCs w:val="16"/>
    </w:rPr>
  </w:style>
  <w:style w:type="paragraph" w:styleId="a4">
    <w:name w:val="List Paragraph"/>
    <w:basedOn w:val="a"/>
    <w:uiPriority w:val="34"/>
    <w:qFormat/>
    <w:rsid w:val="003639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C871337D96937D313CB8EE8D2504B5CD65B3821AC2B7254E9CADBADFF054727DB656AB301E9ED74AC77A0559A831FB765B0E06832E57C1D7k0L" TargetMode="External"/><Relationship Id="rId3" Type="http://schemas.openxmlformats.org/officeDocument/2006/relationships/styles" Target="styles.xml"/><Relationship Id="rId7" Type="http://schemas.openxmlformats.org/officeDocument/2006/relationships/hyperlink" Target="http://kad.arbitr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5C871337D96937D313CB8EE8D2504B5CD65B3821AC2B7254E9CADBADFF054727DB656AB301E9ED74AC77A0559A831FB765B0E06832E57C1D7k0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5C871337D96937D313CB8EE8D2504B5CD65B3821AC2B7254E9CADBADFF054727DB656AB301E9ED74AC77A0559A831FB765B0E06832E57C1D7k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E4E5D-DA93-473F-931C-63E66EE1A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1060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2</cp:revision>
  <dcterms:created xsi:type="dcterms:W3CDTF">2018-12-05T13:55:00Z</dcterms:created>
  <dcterms:modified xsi:type="dcterms:W3CDTF">2018-12-05T13:55:00Z</dcterms:modified>
</cp:coreProperties>
</file>