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Pr="004E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0D">
        <w:rPr>
          <w:rStyle w:val="92"/>
          <w:rFonts w:ascii="Times New Roman" w:hAnsi="Times New Roman" w:cs="Times New Roman"/>
          <w:b/>
          <w:sz w:val="28"/>
          <w:szCs w:val="28"/>
        </w:rPr>
        <w:t>18</w:t>
      </w:r>
      <w:r w:rsidR="00DC1008">
        <w:rPr>
          <w:rStyle w:val="92"/>
          <w:rFonts w:ascii="Times New Roman" w:hAnsi="Times New Roman" w:cs="Times New Roman"/>
          <w:b/>
          <w:sz w:val="28"/>
          <w:szCs w:val="28"/>
        </w:rPr>
        <w:t>.</w:t>
      </w:r>
      <w:r w:rsidR="00D45792">
        <w:rPr>
          <w:rStyle w:val="92"/>
          <w:rFonts w:ascii="Times New Roman" w:hAnsi="Times New Roman" w:cs="Times New Roman"/>
          <w:b/>
          <w:sz w:val="28"/>
          <w:szCs w:val="28"/>
        </w:rPr>
        <w:t>05.2022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6A4" w:rsidRPr="00DC1008" w:rsidRDefault="00D45792" w:rsidP="00FA78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92"/>
          <w:rFonts w:ascii="Times New Roman" w:hAnsi="Times New Roman" w:cs="Times New Roman"/>
          <w:sz w:val="28"/>
          <w:szCs w:val="28"/>
        </w:rPr>
        <w:t>18.05.2022</w:t>
      </w:r>
      <w:r w:rsidR="003C761E">
        <w:rPr>
          <w:rStyle w:val="92"/>
          <w:rFonts w:ascii="Times New Roman" w:hAnsi="Times New Roman" w:cs="Times New Roman"/>
          <w:sz w:val="28"/>
          <w:szCs w:val="28"/>
        </w:rPr>
        <w:t xml:space="preserve"> </w:t>
      </w:r>
      <w:r w:rsidR="003126A4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3126A4">
        <w:rPr>
          <w:rFonts w:ascii="Times New Roman" w:hAnsi="Times New Roman" w:cs="Times New Roman"/>
          <w:sz w:val="28"/>
          <w:szCs w:val="28"/>
        </w:rPr>
        <w:br/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3126A4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3126A4" w:rsidRPr="002D0EA6">
        <w:rPr>
          <w:rFonts w:ascii="Times New Roman" w:hAnsi="Times New Roman" w:cs="Times New Roman"/>
          <w:sz w:val="28"/>
          <w:szCs w:val="28"/>
        </w:rPr>
        <w:t>(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3126A4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3126A4" w:rsidRPr="004E5233">
        <w:rPr>
          <w:rFonts w:ascii="Times New Roman" w:hAnsi="Times New Roman" w:cs="Times New Roman"/>
          <w:sz w:val="28"/>
          <w:szCs w:val="28"/>
        </w:rPr>
        <w:t xml:space="preserve"> по Пензенской </w:t>
      </w:r>
      <w:r w:rsidR="003126A4" w:rsidRPr="00DC1008">
        <w:rPr>
          <w:rFonts w:ascii="Times New Roman" w:hAnsi="Times New Roman" w:cs="Times New Roman"/>
          <w:sz w:val="28"/>
          <w:szCs w:val="28"/>
        </w:rPr>
        <w:t>области) и урегулированием конфликта интересов (далее – аттестационная комиссия).</w:t>
      </w:r>
    </w:p>
    <w:p w:rsidR="00FA78BD" w:rsidRPr="00D45792" w:rsidRDefault="00FA78BD" w:rsidP="00D457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На </w:t>
      </w:r>
      <w:r w:rsidRPr="00B254BD">
        <w:rPr>
          <w:rFonts w:ascii="Times New Roman" w:hAnsi="Times New Roman" w:cs="Times New Roman"/>
          <w:sz w:val="28"/>
          <w:szCs w:val="28"/>
        </w:rPr>
        <w:t>заседании аттестационной комиссии были рассмотрены вопросы</w:t>
      </w:r>
      <w:r w:rsidR="00D45792">
        <w:rPr>
          <w:rFonts w:ascii="Times New Roman" w:hAnsi="Times New Roman" w:cs="Times New Roman"/>
          <w:sz w:val="28"/>
          <w:szCs w:val="28"/>
        </w:rPr>
        <w:t xml:space="preserve"> </w:t>
      </w:r>
      <w:r w:rsidR="00D45792">
        <w:rPr>
          <w:rFonts w:ascii="Times New Roman" w:hAnsi="Times New Roman" w:cs="Times New Roman"/>
          <w:sz w:val="28"/>
          <w:szCs w:val="28"/>
        </w:rPr>
        <w:br/>
        <w:t xml:space="preserve">по предотвращению и (или) </w:t>
      </w:r>
      <w:r w:rsidR="00D45792" w:rsidRPr="00D45792">
        <w:rPr>
          <w:rFonts w:ascii="Times New Roman" w:hAnsi="Times New Roman" w:cs="Times New Roman"/>
          <w:sz w:val="28"/>
          <w:szCs w:val="28"/>
        </w:rPr>
        <w:t xml:space="preserve">о возможности возникновения конфликта интересов при прохождении службы </w:t>
      </w:r>
      <w:r w:rsidRPr="00D45792">
        <w:rPr>
          <w:rFonts w:ascii="Times New Roman" w:hAnsi="Times New Roman" w:cs="Times New Roman"/>
          <w:sz w:val="28"/>
          <w:szCs w:val="28"/>
        </w:rPr>
        <w:t>сотрудник</w:t>
      </w:r>
      <w:r w:rsidR="00D45792">
        <w:rPr>
          <w:rFonts w:ascii="Times New Roman" w:hAnsi="Times New Roman" w:cs="Times New Roman"/>
          <w:sz w:val="28"/>
          <w:szCs w:val="28"/>
        </w:rPr>
        <w:t>ами</w:t>
      </w:r>
      <w:r w:rsidRPr="00D45792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D45792">
        <w:rPr>
          <w:rFonts w:ascii="Times New Roman" w:hAnsi="Times New Roman" w:cs="Times New Roman"/>
          <w:sz w:val="28"/>
          <w:szCs w:val="28"/>
        </w:rPr>
        <w:t xml:space="preserve"> </w:t>
      </w:r>
      <w:r w:rsidR="00D45792" w:rsidRPr="00B254BD">
        <w:rPr>
          <w:rFonts w:ascii="Times New Roman" w:hAnsi="Times New Roman" w:cs="Times New Roman"/>
          <w:sz w:val="28"/>
          <w:szCs w:val="28"/>
        </w:rPr>
        <w:t xml:space="preserve">по Пензенской области </w:t>
      </w:r>
      <w:r w:rsidR="00D45792">
        <w:rPr>
          <w:rFonts w:ascii="Times New Roman" w:hAnsi="Times New Roman" w:cs="Times New Roman"/>
          <w:sz w:val="28"/>
          <w:szCs w:val="28"/>
        </w:rPr>
        <w:t>и</w:t>
      </w:r>
      <w:r w:rsidRPr="00D45792">
        <w:rPr>
          <w:rFonts w:ascii="Times New Roman" w:hAnsi="Times New Roman" w:cs="Times New Roman"/>
          <w:sz w:val="28"/>
          <w:szCs w:val="28"/>
        </w:rPr>
        <w:t xml:space="preserve"> состоящи</w:t>
      </w:r>
      <w:r w:rsidR="00D45792">
        <w:rPr>
          <w:rFonts w:ascii="Times New Roman" w:hAnsi="Times New Roman" w:cs="Times New Roman"/>
          <w:sz w:val="28"/>
          <w:szCs w:val="28"/>
        </w:rPr>
        <w:t>ми</w:t>
      </w:r>
      <w:r w:rsidRPr="00D45792">
        <w:rPr>
          <w:rFonts w:ascii="Times New Roman" w:hAnsi="Times New Roman" w:cs="Times New Roman"/>
          <w:sz w:val="28"/>
          <w:szCs w:val="28"/>
        </w:rPr>
        <w:t xml:space="preserve"> </w:t>
      </w:r>
      <w:r w:rsidR="00D45792">
        <w:rPr>
          <w:rFonts w:ascii="Times New Roman" w:hAnsi="Times New Roman" w:cs="Times New Roman"/>
          <w:sz w:val="28"/>
          <w:szCs w:val="28"/>
        </w:rPr>
        <w:t xml:space="preserve">в </w:t>
      </w:r>
      <w:r w:rsidRPr="00D45792">
        <w:rPr>
          <w:rFonts w:ascii="Times New Roman" w:hAnsi="Times New Roman" w:cs="Times New Roman"/>
          <w:sz w:val="28"/>
          <w:szCs w:val="28"/>
        </w:rPr>
        <w:t>родственных отношениях между собой.</w:t>
      </w:r>
    </w:p>
    <w:p w:rsidR="00FA78BD" w:rsidRPr="00B254BD" w:rsidRDefault="00FA78BD" w:rsidP="00D4579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4BD">
        <w:rPr>
          <w:rFonts w:ascii="Times New Roman" w:hAnsi="Times New Roman" w:cs="Times New Roman"/>
          <w:sz w:val="28"/>
          <w:szCs w:val="28"/>
        </w:rPr>
        <w:tab/>
      </w:r>
      <w:r w:rsidR="00B254BD" w:rsidRPr="00B254BD">
        <w:rPr>
          <w:rFonts w:ascii="Times New Roman" w:hAnsi="Times New Roman" w:cs="Times New Roman"/>
          <w:sz w:val="28"/>
          <w:szCs w:val="28"/>
        </w:rPr>
        <w:t>По итогам рассмотрения аттестационной комиссией приняты решения</w:t>
      </w:r>
      <w:r w:rsidR="00D45792">
        <w:rPr>
          <w:rFonts w:ascii="Times New Roman" w:hAnsi="Times New Roman" w:cs="Times New Roman"/>
          <w:sz w:val="28"/>
          <w:szCs w:val="28"/>
        </w:rPr>
        <w:t>, что</w:t>
      </w:r>
      <w:r w:rsidRPr="00B254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D45792">
        <w:rPr>
          <w:rFonts w:ascii="Times New Roman" w:hAnsi="Times New Roman" w:cs="Times New Roman"/>
          <w:sz w:val="28"/>
          <w:szCs w:val="28"/>
        </w:rPr>
        <w:t>ами</w:t>
      </w:r>
      <w:r w:rsidRPr="00B254BD">
        <w:rPr>
          <w:rFonts w:ascii="Times New Roman" w:hAnsi="Times New Roman" w:cs="Times New Roman"/>
          <w:sz w:val="28"/>
          <w:szCs w:val="28"/>
        </w:rPr>
        <w:t xml:space="preserve"> следственного управления по Пензенской области соблюдены требования к служебному поведению.</w:t>
      </w:r>
      <w:r w:rsidR="00B254BD" w:rsidRPr="00B254BD">
        <w:rPr>
          <w:rFonts w:ascii="Times New Roman" w:hAnsi="Times New Roman" w:cs="Times New Roman"/>
          <w:sz w:val="28"/>
          <w:szCs w:val="28"/>
        </w:rPr>
        <w:t xml:space="preserve"> Конфликт интересов в рассмотренных случаях отсутствует. </w:t>
      </w:r>
    </w:p>
    <w:sectPr w:rsidR="00FA78BD" w:rsidRPr="00B254BD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65E26"/>
    <w:rsid w:val="003126A4"/>
    <w:rsid w:val="003C761E"/>
    <w:rsid w:val="004928DF"/>
    <w:rsid w:val="004E5233"/>
    <w:rsid w:val="0053470D"/>
    <w:rsid w:val="005B7585"/>
    <w:rsid w:val="005C283E"/>
    <w:rsid w:val="00821168"/>
    <w:rsid w:val="00896440"/>
    <w:rsid w:val="008A11DB"/>
    <w:rsid w:val="00941315"/>
    <w:rsid w:val="00B062D0"/>
    <w:rsid w:val="00B254BD"/>
    <w:rsid w:val="00B50582"/>
    <w:rsid w:val="00C55CF1"/>
    <w:rsid w:val="00C81A8B"/>
    <w:rsid w:val="00CD265D"/>
    <w:rsid w:val="00D15CA1"/>
    <w:rsid w:val="00D45792"/>
    <w:rsid w:val="00DC1008"/>
    <w:rsid w:val="00E3472F"/>
    <w:rsid w:val="00FA78BD"/>
    <w:rsid w:val="00FE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  <w:style w:type="paragraph" w:styleId="a3">
    <w:name w:val="List Paragraph"/>
    <w:basedOn w:val="a"/>
    <w:uiPriority w:val="34"/>
    <w:qFormat/>
    <w:rsid w:val="005C28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dcterms:created xsi:type="dcterms:W3CDTF">2019-07-10T04:40:00Z</dcterms:created>
  <dcterms:modified xsi:type="dcterms:W3CDTF">2024-01-25T10:08:00Z</dcterms:modified>
</cp:coreProperties>
</file>