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Пензенской области </w:t>
      </w:r>
      <w:r w:rsidR="00786EF4">
        <w:rPr>
          <w:rFonts w:ascii="Times New Roman" w:hAnsi="Times New Roman" w:cs="Times New Roman"/>
          <w:b/>
          <w:sz w:val="28"/>
          <w:szCs w:val="28"/>
        </w:rPr>
        <w:t>24.03.2021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8A" w:rsidRPr="004E5233" w:rsidRDefault="00786EF4" w:rsidP="00910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2"/>
          <w:rFonts w:ascii="Times New Roman" w:eastAsia="Times New Roman" w:hAnsi="Times New Roman" w:cs="Times New Roman"/>
          <w:sz w:val="28"/>
          <w:szCs w:val="28"/>
        </w:rPr>
        <w:t xml:space="preserve">24.03.2021 </w:t>
      </w:r>
      <w:r w:rsidR="0091058A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91058A">
        <w:rPr>
          <w:rFonts w:ascii="Times New Roman" w:hAnsi="Times New Roman" w:cs="Times New Roman"/>
          <w:sz w:val="28"/>
          <w:szCs w:val="28"/>
        </w:rPr>
        <w:br/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91058A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91058A" w:rsidRPr="002D0EA6">
        <w:rPr>
          <w:rFonts w:ascii="Times New Roman" w:hAnsi="Times New Roman" w:cs="Times New Roman"/>
          <w:sz w:val="28"/>
          <w:szCs w:val="28"/>
        </w:rPr>
        <w:t>(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1058A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="0091058A" w:rsidRPr="002D0EA6">
        <w:rPr>
          <w:rFonts w:ascii="Times New Roman" w:hAnsi="Times New Roman" w:cs="Times New Roman"/>
          <w:sz w:val="28"/>
          <w:szCs w:val="28"/>
        </w:rPr>
        <w:t xml:space="preserve">) 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и урегулированием конфликта интересов (далее – </w:t>
      </w:r>
      <w:r w:rsidR="0091058A"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="0091058A" w:rsidRPr="004E5233">
        <w:rPr>
          <w:rFonts w:ascii="Times New Roman" w:hAnsi="Times New Roman" w:cs="Times New Roman"/>
          <w:sz w:val="28"/>
          <w:szCs w:val="28"/>
        </w:rPr>
        <w:t>).</w:t>
      </w:r>
    </w:p>
    <w:p w:rsidR="0091058A" w:rsidRPr="004E5233" w:rsidRDefault="0091058A" w:rsidP="009105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23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был</w:t>
      </w:r>
      <w:r w:rsidR="00786EF4">
        <w:rPr>
          <w:rFonts w:ascii="Times New Roman" w:hAnsi="Times New Roman" w:cs="Times New Roman"/>
          <w:sz w:val="28"/>
          <w:szCs w:val="28"/>
        </w:rPr>
        <w:t>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786EF4">
        <w:rPr>
          <w:rFonts w:ascii="Times New Roman" w:hAnsi="Times New Roman" w:cs="Times New Roman"/>
          <w:sz w:val="28"/>
          <w:szCs w:val="28"/>
        </w:rPr>
        <w:t>ы</w:t>
      </w:r>
      <w:r w:rsidRPr="004E523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86EF4">
        <w:rPr>
          <w:rFonts w:ascii="Times New Roman" w:hAnsi="Times New Roman" w:cs="Times New Roman"/>
          <w:sz w:val="28"/>
          <w:szCs w:val="28"/>
        </w:rPr>
        <w:t>ы</w:t>
      </w:r>
      <w:r w:rsidRPr="004E5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E5233">
        <w:rPr>
          <w:rFonts w:ascii="Times New Roman" w:hAnsi="Times New Roman" w:cs="Times New Roman"/>
          <w:sz w:val="28"/>
          <w:szCs w:val="28"/>
        </w:rPr>
        <w:t>о возможности дачи соглас</w:t>
      </w:r>
      <w:r>
        <w:rPr>
          <w:rFonts w:ascii="Times New Roman" w:hAnsi="Times New Roman" w:cs="Times New Roman"/>
          <w:sz w:val="28"/>
          <w:szCs w:val="28"/>
        </w:rPr>
        <w:t xml:space="preserve">ия на трудоустройство </w:t>
      </w:r>
      <w:r w:rsidR="000B2171" w:rsidRPr="004E5233">
        <w:rPr>
          <w:rFonts w:ascii="Times New Roman" w:hAnsi="Times New Roman" w:cs="Times New Roman"/>
          <w:sz w:val="28"/>
          <w:szCs w:val="28"/>
        </w:rPr>
        <w:t xml:space="preserve">в </w:t>
      </w:r>
      <w:r w:rsidR="000B2171">
        <w:rPr>
          <w:rFonts w:ascii="Times New Roman" w:hAnsi="Times New Roman" w:cs="Times New Roman"/>
          <w:sz w:val="28"/>
          <w:szCs w:val="28"/>
        </w:rPr>
        <w:t>не коммерческ</w:t>
      </w:r>
      <w:r w:rsidR="00786EF4">
        <w:rPr>
          <w:rFonts w:ascii="Times New Roman" w:hAnsi="Times New Roman" w:cs="Times New Roman"/>
          <w:sz w:val="28"/>
          <w:szCs w:val="28"/>
        </w:rPr>
        <w:t>ие организации</w:t>
      </w:r>
      <w:bookmarkStart w:id="0" w:name="_GoBack"/>
      <w:bookmarkEnd w:id="0"/>
      <w:r w:rsidR="000B2171">
        <w:rPr>
          <w:rFonts w:ascii="Times New Roman" w:hAnsi="Times New Roman" w:cs="Times New Roman"/>
          <w:sz w:val="28"/>
          <w:szCs w:val="28"/>
        </w:rPr>
        <w:t xml:space="preserve"> </w:t>
      </w:r>
      <w:r w:rsidR="00786EF4">
        <w:rPr>
          <w:rFonts w:ascii="Times New Roman" w:hAnsi="Times New Roman" w:cs="Times New Roman"/>
          <w:sz w:val="28"/>
          <w:szCs w:val="28"/>
        </w:rPr>
        <w:t>сотрудникам, ранее замещавшим должности</w:t>
      </w:r>
      <w:r>
        <w:rPr>
          <w:rFonts w:ascii="Times New Roman" w:hAnsi="Times New Roman" w:cs="Times New Roman"/>
          <w:sz w:val="28"/>
          <w:szCs w:val="28"/>
        </w:rPr>
        <w:t xml:space="preserve"> в следственном управлении</w:t>
      </w:r>
      <w:r w:rsidR="000B2171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Pr="004E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58A" w:rsidRPr="004E5233" w:rsidRDefault="0091058A" w:rsidP="0091058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882BCD">
        <w:rPr>
          <w:rFonts w:ascii="Times New Roman" w:hAnsi="Times New Roman" w:cs="Times New Roman"/>
          <w:sz w:val="28"/>
          <w:szCs w:val="28"/>
        </w:rPr>
        <w:t>аттестационной комиссией</w:t>
      </w:r>
      <w:r w:rsidR="00882BCD" w:rsidRPr="004E5233">
        <w:rPr>
          <w:rFonts w:ascii="Times New Roman" w:hAnsi="Times New Roman" w:cs="Times New Roman"/>
          <w:sz w:val="28"/>
          <w:szCs w:val="28"/>
        </w:rPr>
        <w:t xml:space="preserve"> </w:t>
      </w:r>
      <w:r w:rsidRPr="004E5233">
        <w:rPr>
          <w:rFonts w:ascii="Times New Roman" w:hAnsi="Times New Roman" w:cs="Times New Roman"/>
          <w:sz w:val="28"/>
          <w:szCs w:val="28"/>
        </w:rPr>
        <w:t>принят</w:t>
      </w:r>
      <w:r w:rsidR="00786EF4">
        <w:rPr>
          <w:rFonts w:ascii="Times New Roman" w:hAnsi="Times New Roman" w:cs="Times New Roman"/>
          <w:sz w:val="28"/>
          <w:szCs w:val="28"/>
        </w:rPr>
        <w:t>ы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86EF4">
        <w:rPr>
          <w:rFonts w:ascii="Times New Roman" w:hAnsi="Times New Roman" w:cs="Times New Roman"/>
          <w:sz w:val="28"/>
          <w:szCs w:val="28"/>
        </w:rPr>
        <w:t>я, дать согласия сотрудникам, ранее замещавшим должности</w:t>
      </w:r>
      <w:r>
        <w:rPr>
          <w:rFonts w:ascii="Times New Roman" w:hAnsi="Times New Roman" w:cs="Times New Roman"/>
          <w:sz w:val="28"/>
          <w:szCs w:val="28"/>
        </w:rPr>
        <w:t xml:space="preserve"> в следственном управлении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на трудоустройство</w:t>
      </w:r>
      <w:r w:rsidRPr="004E5233">
        <w:rPr>
          <w:rFonts w:ascii="Times New Roman" w:hAnsi="Times New Roman" w:cs="Times New Roman"/>
          <w:sz w:val="28"/>
          <w:szCs w:val="28"/>
        </w:rPr>
        <w:t xml:space="preserve"> в </w:t>
      </w:r>
      <w:r w:rsidR="00786EF4">
        <w:rPr>
          <w:rFonts w:ascii="Times New Roman" w:hAnsi="Times New Roman" w:cs="Times New Roman"/>
          <w:sz w:val="28"/>
          <w:szCs w:val="28"/>
        </w:rPr>
        <w:t>не коммерческие организации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1DB" w:rsidRDefault="008A11DB" w:rsidP="0091058A">
      <w:pPr>
        <w:spacing w:after="0" w:line="240" w:lineRule="auto"/>
        <w:ind w:firstLine="720"/>
        <w:jc w:val="both"/>
      </w:pPr>
    </w:p>
    <w:sectPr w:rsidR="008A11DB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233"/>
    <w:rsid w:val="000B2171"/>
    <w:rsid w:val="003126A4"/>
    <w:rsid w:val="003C761E"/>
    <w:rsid w:val="003D520E"/>
    <w:rsid w:val="004D66EE"/>
    <w:rsid w:val="004E5233"/>
    <w:rsid w:val="004E5AF8"/>
    <w:rsid w:val="005C283E"/>
    <w:rsid w:val="006165CD"/>
    <w:rsid w:val="00786EF4"/>
    <w:rsid w:val="00821168"/>
    <w:rsid w:val="00882BCD"/>
    <w:rsid w:val="00896440"/>
    <w:rsid w:val="008A11DB"/>
    <w:rsid w:val="0091058A"/>
    <w:rsid w:val="00941315"/>
    <w:rsid w:val="00B062D0"/>
    <w:rsid w:val="00C55CF1"/>
    <w:rsid w:val="00C81A8B"/>
    <w:rsid w:val="00D15CA1"/>
    <w:rsid w:val="00D64D56"/>
    <w:rsid w:val="00E3472F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F1E4"/>
  <w15:docId w15:val="{DD649445-8BDC-4FA4-94B2-70AE3348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5C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Сергей</cp:lastModifiedBy>
  <cp:revision>14</cp:revision>
  <dcterms:created xsi:type="dcterms:W3CDTF">2019-07-10T04:40:00Z</dcterms:created>
  <dcterms:modified xsi:type="dcterms:W3CDTF">2022-07-29T09:37:00Z</dcterms:modified>
</cp:coreProperties>
</file>